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9B48" w14:textId="77777777" w:rsidR="008F1143" w:rsidRDefault="00847036">
      <w:pPr>
        <w:pStyle w:val="Title"/>
        <w:tabs>
          <w:tab w:val="left" w:pos="5775"/>
        </w:tabs>
        <w:rPr>
          <w:rFonts w:ascii="Calibri" w:eastAsia="Calibri" w:hAnsi="Calibri" w:cs="Calibri"/>
          <w:b w:val="0"/>
          <w:sz w:val="22"/>
          <w:szCs w:val="22"/>
          <w:u w:val="single"/>
        </w:rPr>
      </w:pPr>
      <w:r>
        <w:rPr>
          <w:rFonts w:ascii="Calibri" w:eastAsia="Calibri" w:hAnsi="Calibri" w:cs="Calibri"/>
          <w:b w:val="0"/>
          <w:noProof/>
          <w:sz w:val="22"/>
          <w:szCs w:val="22"/>
        </w:rPr>
        <w:drawing>
          <wp:inline distT="0" distB="0" distL="0" distR="0" wp14:anchorId="0DDE9BAC" wp14:editId="0DDE9BAD">
            <wp:extent cx="2781300" cy="10572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781300" cy="1057275"/>
                    </a:xfrm>
                    <a:prstGeom prst="rect">
                      <a:avLst/>
                    </a:prstGeom>
                    <a:ln/>
                  </pic:spPr>
                </pic:pic>
              </a:graphicData>
            </a:graphic>
          </wp:inline>
        </w:drawing>
      </w:r>
    </w:p>
    <w:p w14:paraId="0DDE9B49" w14:textId="77777777" w:rsidR="008F1143" w:rsidRDefault="008F1143">
      <w:pPr>
        <w:pStyle w:val="Title"/>
        <w:jc w:val="left"/>
        <w:rPr>
          <w:rFonts w:ascii="Calibri" w:eastAsia="Calibri" w:hAnsi="Calibri" w:cs="Calibri"/>
          <w:b w:val="0"/>
          <w:sz w:val="22"/>
          <w:szCs w:val="22"/>
          <w:u w:val="single"/>
        </w:rPr>
      </w:pPr>
    </w:p>
    <w:p w14:paraId="0DDE9B4A" w14:textId="77777777" w:rsidR="008F1143" w:rsidRDefault="008F1143">
      <w:pPr>
        <w:ind w:left="2880" w:hanging="2880"/>
        <w:rPr>
          <w:rFonts w:ascii="Calibri" w:eastAsia="Calibri" w:hAnsi="Calibri" w:cs="Calibri"/>
          <w:b/>
          <w:sz w:val="22"/>
          <w:szCs w:val="22"/>
        </w:rPr>
      </w:pPr>
    </w:p>
    <w:p w14:paraId="0DDE9B4B" w14:textId="77777777" w:rsidR="008F1143" w:rsidRDefault="00847036">
      <w:pPr>
        <w:ind w:left="2880" w:hanging="2880"/>
        <w:jc w:val="center"/>
        <w:rPr>
          <w:rFonts w:ascii="Calibri" w:eastAsia="Calibri" w:hAnsi="Calibri" w:cs="Calibri"/>
          <w:b/>
          <w:sz w:val="22"/>
          <w:szCs w:val="22"/>
        </w:rPr>
      </w:pPr>
      <w:r>
        <w:rPr>
          <w:rFonts w:ascii="Calibri" w:eastAsia="Calibri" w:hAnsi="Calibri" w:cs="Calibri"/>
          <w:b/>
          <w:sz w:val="22"/>
          <w:szCs w:val="22"/>
        </w:rPr>
        <w:t>Job Title: Application Development Analyst</w:t>
      </w:r>
    </w:p>
    <w:p w14:paraId="0DDE9B4C" w14:textId="77777777" w:rsidR="008F1143" w:rsidRDefault="008F1143">
      <w:pPr>
        <w:ind w:left="2880" w:hanging="2880"/>
        <w:jc w:val="center"/>
        <w:rPr>
          <w:rFonts w:ascii="Calibri" w:eastAsia="Calibri" w:hAnsi="Calibri" w:cs="Calibri"/>
          <w:b/>
          <w:sz w:val="22"/>
          <w:szCs w:val="22"/>
        </w:rPr>
      </w:pPr>
    </w:p>
    <w:p w14:paraId="0DDE9B4D" w14:textId="77777777" w:rsidR="008F1143" w:rsidRDefault="008F1143">
      <w:pPr>
        <w:ind w:left="2880" w:hanging="2880"/>
        <w:jc w:val="center"/>
        <w:rPr>
          <w:rFonts w:ascii="Calibri" w:eastAsia="Calibri" w:hAnsi="Calibri" w:cs="Calibri"/>
          <w:b/>
          <w:sz w:val="22"/>
          <w:szCs w:val="22"/>
        </w:rPr>
      </w:pPr>
    </w:p>
    <w:p w14:paraId="0DDE9B4E" w14:textId="77777777" w:rsidR="008F1143" w:rsidRDefault="00847036">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Main </w:t>
      </w:r>
      <w:r>
        <w:rPr>
          <w:rFonts w:ascii="Calibri" w:eastAsia="Calibri" w:hAnsi="Calibri" w:cs="Calibri"/>
          <w:b/>
          <w:sz w:val="22"/>
          <w:szCs w:val="22"/>
        </w:rPr>
        <w:t>p</w:t>
      </w:r>
      <w:r>
        <w:rPr>
          <w:rFonts w:ascii="Calibri" w:eastAsia="Calibri" w:hAnsi="Calibri" w:cs="Calibri"/>
          <w:b/>
          <w:color w:val="000000"/>
          <w:sz w:val="22"/>
          <w:szCs w:val="22"/>
        </w:rPr>
        <w:t xml:space="preserve">urpose of </w:t>
      </w:r>
      <w:r>
        <w:rPr>
          <w:rFonts w:ascii="Calibri" w:eastAsia="Calibri" w:hAnsi="Calibri" w:cs="Calibri"/>
          <w:b/>
          <w:sz w:val="22"/>
          <w:szCs w:val="22"/>
        </w:rPr>
        <w:t>j</w:t>
      </w:r>
      <w:r>
        <w:rPr>
          <w:rFonts w:ascii="Calibri" w:eastAsia="Calibri" w:hAnsi="Calibri" w:cs="Calibri"/>
          <w:b/>
          <w:color w:val="000000"/>
          <w:sz w:val="22"/>
          <w:szCs w:val="22"/>
        </w:rPr>
        <w:t xml:space="preserve">ob </w:t>
      </w:r>
    </w:p>
    <w:p w14:paraId="0DDE9B4F" w14:textId="77777777" w:rsidR="008F1143" w:rsidRDefault="00847036">
      <w:pPr>
        <w:widowControl w:val="0"/>
        <w:pBdr>
          <w:top w:val="nil"/>
          <w:left w:val="nil"/>
          <w:bottom w:val="nil"/>
          <w:right w:val="nil"/>
          <w:between w:val="nil"/>
        </w:pBdr>
        <w:ind w:left="720"/>
        <w:rPr>
          <w:rFonts w:ascii="Calibri" w:eastAsia="Calibri" w:hAnsi="Calibri" w:cs="Calibri"/>
          <w:sz w:val="22"/>
          <w:szCs w:val="22"/>
        </w:rPr>
      </w:pPr>
      <w:r>
        <w:rPr>
          <w:rFonts w:ascii="Calibri" w:eastAsia="Calibri" w:hAnsi="Calibri" w:cs="Calibri"/>
          <w:sz w:val="22"/>
          <w:szCs w:val="22"/>
        </w:rPr>
        <w:t xml:space="preserve">To help drive the development of the organisation's core applications through process analysis, requirements building and delivery of improved user experience. </w:t>
      </w:r>
      <w:r>
        <w:rPr>
          <w:rFonts w:ascii="Calibri" w:eastAsia="Calibri" w:hAnsi="Calibri" w:cs="Calibri"/>
          <w:color w:val="202124"/>
          <w:sz w:val="22"/>
          <w:szCs w:val="22"/>
        </w:rPr>
        <w:t xml:space="preserve">The role will work </w:t>
      </w:r>
      <w:r>
        <w:rPr>
          <w:rFonts w:ascii="Calibri" w:eastAsia="Calibri" w:hAnsi="Calibri" w:cs="Calibri"/>
          <w:color w:val="000000"/>
          <w:sz w:val="22"/>
          <w:szCs w:val="22"/>
        </w:rPr>
        <w:t xml:space="preserve">closely with knowledgeable application champions in all Depts to </w:t>
      </w:r>
      <w:r>
        <w:rPr>
          <w:rFonts w:ascii="Calibri" w:eastAsia="Calibri" w:hAnsi="Calibri" w:cs="Calibri"/>
          <w:color w:val="202124"/>
          <w:sz w:val="22"/>
          <w:szCs w:val="22"/>
        </w:rPr>
        <w:t xml:space="preserve">ensure that requirements are fully understood, to deliver upgrades, new applications, and process improvements. </w:t>
      </w:r>
    </w:p>
    <w:p w14:paraId="0DDE9B50" w14:textId="77777777" w:rsidR="008F1143" w:rsidRDefault="008F1143">
      <w:pPr>
        <w:keepNext/>
        <w:widowControl w:val="0"/>
        <w:ind w:left="720"/>
        <w:rPr>
          <w:rFonts w:ascii="Calibri" w:eastAsia="Calibri" w:hAnsi="Calibri" w:cs="Calibri"/>
          <w:sz w:val="22"/>
          <w:szCs w:val="22"/>
        </w:rPr>
      </w:pPr>
    </w:p>
    <w:p w14:paraId="0DDE9B51" w14:textId="77777777" w:rsidR="008F1143" w:rsidRDefault="00847036">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Position of the role in Claire House </w:t>
      </w:r>
    </w:p>
    <w:p w14:paraId="0DDE9B52" w14:textId="77777777" w:rsidR="008F1143" w:rsidRDefault="00847036">
      <w:pPr>
        <w:keepNext/>
        <w:widowControl w:val="0"/>
        <w:ind w:left="720"/>
        <w:rPr>
          <w:rFonts w:ascii="Calibri" w:eastAsia="Calibri" w:hAnsi="Calibri" w:cs="Calibri"/>
          <w:sz w:val="22"/>
          <w:szCs w:val="22"/>
        </w:rPr>
      </w:pPr>
      <w:r>
        <w:rPr>
          <w:rFonts w:ascii="Calibri" w:eastAsia="Calibri" w:hAnsi="Calibri" w:cs="Calibri"/>
          <w:color w:val="000000"/>
          <w:sz w:val="22"/>
          <w:szCs w:val="22"/>
        </w:rPr>
        <w:t>The post holder reports to the</w:t>
      </w:r>
      <w:r>
        <w:rPr>
          <w:rFonts w:ascii="Calibri" w:eastAsia="Calibri" w:hAnsi="Calibri" w:cs="Calibri"/>
          <w:sz w:val="22"/>
          <w:szCs w:val="22"/>
        </w:rPr>
        <w:t xml:space="preserve"> Application Development Manager</w:t>
      </w:r>
      <w:r>
        <w:rPr>
          <w:rFonts w:ascii="Calibri" w:eastAsia="Calibri" w:hAnsi="Calibri" w:cs="Calibri"/>
          <w:color w:val="000000"/>
          <w:sz w:val="22"/>
          <w:szCs w:val="22"/>
        </w:rPr>
        <w:t xml:space="preserve"> and will </w:t>
      </w:r>
      <w:r>
        <w:rPr>
          <w:rFonts w:ascii="Calibri" w:eastAsia="Calibri" w:hAnsi="Calibri" w:cs="Calibri"/>
          <w:sz w:val="22"/>
          <w:szCs w:val="22"/>
        </w:rPr>
        <w:t xml:space="preserve">act as a supporting </w:t>
      </w:r>
      <w:r>
        <w:rPr>
          <w:rFonts w:ascii="Calibri" w:eastAsia="Calibri" w:hAnsi="Calibri" w:cs="Calibri"/>
          <w:color w:val="040C28"/>
          <w:sz w:val="22"/>
          <w:szCs w:val="22"/>
        </w:rPr>
        <w:t xml:space="preserve">consultant, expert, and agent of change and </w:t>
      </w:r>
      <w:r>
        <w:rPr>
          <w:rFonts w:ascii="Calibri" w:eastAsia="Calibri" w:hAnsi="Calibri" w:cs="Calibri"/>
          <w:color w:val="202124"/>
          <w:sz w:val="22"/>
          <w:szCs w:val="22"/>
        </w:rPr>
        <w:t xml:space="preserve">provide high quality technical business application project support through to test and release. </w:t>
      </w:r>
    </w:p>
    <w:p w14:paraId="0DDE9B53" w14:textId="77777777" w:rsidR="008F1143" w:rsidRDefault="008F1143">
      <w:pPr>
        <w:pBdr>
          <w:top w:val="nil"/>
          <w:left w:val="nil"/>
          <w:bottom w:val="nil"/>
          <w:right w:val="nil"/>
          <w:between w:val="nil"/>
        </w:pBdr>
        <w:ind w:left="720"/>
        <w:rPr>
          <w:rFonts w:ascii="Calibri" w:eastAsia="Calibri" w:hAnsi="Calibri" w:cs="Calibri"/>
          <w:sz w:val="22"/>
          <w:szCs w:val="22"/>
        </w:rPr>
      </w:pPr>
    </w:p>
    <w:p w14:paraId="0DDE9B54" w14:textId="77777777" w:rsidR="008F1143" w:rsidRDefault="00847036">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 xml:space="preserve"> Main duties and responsibilities</w:t>
      </w:r>
    </w:p>
    <w:p w14:paraId="0DDE9B55" w14:textId="77777777" w:rsidR="008F1143" w:rsidRDefault="00847036">
      <w:pPr>
        <w:numPr>
          <w:ilvl w:val="0"/>
          <w:numId w:val="1"/>
        </w:numPr>
        <w:rPr>
          <w:rFonts w:ascii="Calibri" w:eastAsia="Calibri" w:hAnsi="Calibri" w:cs="Calibri"/>
          <w:sz w:val="22"/>
          <w:szCs w:val="22"/>
        </w:rPr>
      </w:pPr>
      <w:r>
        <w:rPr>
          <w:rFonts w:ascii="Calibri" w:eastAsia="Calibri" w:hAnsi="Calibri" w:cs="Calibri"/>
          <w:sz w:val="22"/>
          <w:szCs w:val="22"/>
        </w:rPr>
        <w:t>Supporting implementation of system changes and upgrades for core business apps, with internal and external parties.</w:t>
      </w:r>
    </w:p>
    <w:p w14:paraId="0DDE9B56" w14:textId="77777777" w:rsidR="008F1143" w:rsidRDefault="00847036">
      <w:pPr>
        <w:numPr>
          <w:ilvl w:val="0"/>
          <w:numId w:val="1"/>
        </w:numPr>
        <w:rPr>
          <w:rFonts w:ascii="Calibri" w:eastAsia="Calibri" w:hAnsi="Calibri" w:cs="Calibri"/>
          <w:sz w:val="22"/>
          <w:szCs w:val="22"/>
        </w:rPr>
      </w:pPr>
      <w:r>
        <w:rPr>
          <w:rFonts w:ascii="Calibri" w:eastAsia="Calibri" w:hAnsi="Calibri" w:cs="Calibri"/>
          <w:sz w:val="22"/>
          <w:szCs w:val="22"/>
        </w:rPr>
        <w:t xml:space="preserve">Proactively understanding, developing and supporting the integration of internal </w:t>
      </w:r>
      <w:r>
        <w:rPr>
          <w:rFonts w:ascii="Calibri" w:eastAsia="Calibri" w:hAnsi="Calibri" w:cs="Calibri"/>
          <w:strike/>
          <w:sz w:val="22"/>
          <w:szCs w:val="22"/>
        </w:rPr>
        <w:t>s</w:t>
      </w:r>
      <w:r>
        <w:rPr>
          <w:rFonts w:ascii="Calibri" w:eastAsia="Calibri" w:hAnsi="Calibri" w:cs="Calibri"/>
          <w:sz w:val="22"/>
          <w:szCs w:val="22"/>
        </w:rPr>
        <w:t>ystems.</w:t>
      </w:r>
    </w:p>
    <w:p w14:paraId="0DDE9B57" w14:textId="77777777" w:rsidR="008F1143" w:rsidRDefault="00847036">
      <w:pPr>
        <w:keepNext/>
        <w:numPr>
          <w:ilvl w:val="0"/>
          <w:numId w:val="1"/>
        </w:numPr>
        <w:rPr>
          <w:rFonts w:ascii="Calibri" w:eastAsia="Calibri" w:hAnsi="Calibri" w:cs="Calibri"/>
          <w:sz w:val="22"/>
          <w:szCs w:val="22"/>
        </w:rPr>
      </w:pPr>
      <w:r>
        <w:rPr>
          <w:rFonts w:ascii="Calibri" w:eastAsia="Calibri" w:hAnsi="Calibri" w:cs="Calibri"/>
          <w:sz w:val="22"/>
          <w:szCs w:val="22"/>
        </w:rPr>
        <w:t>Monitoring and evaluating the effectiveness of technical solutions and making recommendations for improvements.</w:t>
      </w:r>
    </w:p>
    <w:p w14:paraId="0DDE9B58" w14:textId="77777777" w:rsidR="008F1143" w:rsidRDefault="00847036">
      <w:pPr>
        <w:keepNext/>
        <w:numPr>
          <w:ilvl w:val="0"/>
          <w:numId w:val="1"/>
        </w:numPr>
        <w:rPr>
          <w:rFonts w:ascii="Calibri" w:eastAsia="Calibri" w:hAnsi="Calibri" w:cs="Calibri"/>
          <w:sz w:val="22"/>
          <w:szCs w:val="22"/>
        </w:rPr>
      </w:pPr>
      <w:r>
        <w:rPr>
          <w:rFonts w:ascii="Calibri" w:eastAsia="Calibri" w:hAnsi="Calibri" w:cs="Calibri"/>
          <w:color w:val="202124"/>
          <w:sz w:val="22"/>
          <w:szCs w:val="22"/>
        </w:rPr>
        <w:t xml:space="preserve">Collaborating with cross-functional teams to </w:t>
      </w:r>
      <w:r>
        <w:rPr>
          <w:rFonts w:ascii="Calibri" w:eastAsia="Calibri" w:hAnsi="Calibri" w:cs="Calibri"/>
          <w:sz w:val="22"/>
          <w:szCs w:val="22"/>
        </w:rPr>
        <w:t>gather, assess, define, and document system requirements based on current business needs,</w:t>
      </w:r>
      <w:r>
        <w:rPr>
          <w:rFonts w:ascii="Calibri" w:eastAsia="Calibri" w:hAnsi="Calibri" w:cs="Calibri"/>
          <w:color w:val="202124"/>
          <w:sz w:val="22"/>
          <w:szCs w:val="22"/>
        </w:rPr>
        <w:t xml:space="preserve"> ensuring alignment with organisational goals and objectives.</w:t>
      </w:r>
    </w:p>
    <w:p w14:paraId="0DDE9B59" w14:textId="77777777" w:rsidR="008F1143" w:rsidRDefault="00847036">
      <w:pPr>
        <w:keepNext/>
        <w:numPr>
          <w:ilvl w:val="0"/>
          <w:numId w:val="1"/>
        </w:numPr>
        <w:rPr>
          <w:rFonts w:ascii="Calibri" w:eastAsia="Calibri" w:hAnsi="Calibri" w:cs="Calibri"/>
          <w:sz w:val="22"/>
          <w:szCs w:val="22"/>
        </w:rPr>
      </w:pPr>
      <w:r>
        <w:rPr>
          <w:rFonts w:ascii="Calibri" w:eastAsia="Calibri" w:hAnsi="Calibri" w:cs="Calibri"/>
          <w:color w:val="202124"/>
          <w:sz w:val="22"/>
          <w:szCs w:val="22"/>
        </w:rPr>
        <w:t>Understanding pain points and identifying opportunities for streamlining operations.</w:t>
      </w:r>
    </w:p>
    <w:p w14:paraId="0DDE9B5A" w14:textId="77777777" w:rsidR="008F1143" w:rsidRDefault="00847036">
      <w:pPr>
        <w:numPr>
          <w:ilvl w:val="0"/>
          <w:numId w:val="1"/>
        </w:numPr>
        <w:rPr>
          <w:rFonts w:ascii="Calibri" w:eastAsia="Calibri" w:hAnsi="Calibri" w:cs="Calibri"/>
          <w:color w:val="202124"/>
          <w:sz w:val="22"/>
          <w:szCs w:val="22"/>
          <w:highlight w:val="white"/>
        </w:rPr>
      </w:pPr>
      <w:r>
        <w:rPr>
          <w:rFonts w:ascii="Calibri" w:eastAsia="Calibri" w:hAnsi="Calibri" w:cs="Calibri"/>
          <w:color w:val="202124"/>
          <w:sz w:val="22"/>
          <w:szCs w:val="22"/>
        </w:rPr>
        <w:t>Conducting comprehensive analysis of existing business systems, processes, and workflows to identify areas for improvement and increased efficiency.</w:t>
      </w:r>
    </w:p>
    <w:p w14:paraId="0DDE9B5B" w14:textId="77777777" w:rsidR="008F1143" w:rsidRDefault="00847036">
      <w:pPr>
        <w:numPr>
          <w:ilvl w:val="0"/>
          <w:numId w:val="1"/>
        </w:numPr>
        <w:rPr>
          <w:rFonts w:ascii="Calibri" w:eastAsia="Calibri" w:hAnsi="Calibri" w:cs="Calibri"/>
          <w:color w:val="202124"/>
          <w:sz w:val="22"/>
          <w:szCs w:val="22"/>
          <w:highlight w:val="white"/>
        </w:rPr>
      </w:pPr>
      <w:r>
        <w:rPr>
          <w:rFonts w:ascii="Calibri" w:eastAsia="Calibri" w:hAnsi="Calibri" w:cs="Calibri"/>
          <w:sz w:val="22"/>
          <w:szCs w:val="22"/>
        </w:rPr>
        <w:t xml:space="preserve">Keeping updated on current technologies, </w:t>
      </w:r>
      <w:r>
        <w:rPr>
          <w:rFonts w:ascii="Calibri" w:eastAsia="Calibri" w:hAnsi="Calibri" w:cs="Calibri"/>
          <w:color w:val="202124"/>
          <w:sz w:val="22"/>
          <w:szCs w:val="22"/>
        </w:rPr>
        <w:t>and best practices in business process optimisation</w:t>
      </w:r>
      <w:r>
        <w:rPr>
          <w:rFonts w:ascii="Calibri" w:eastAsia="Calibri" w:hAnsi="Calibri" w:cs="Calibri"/>
          <w:sz w:val="22"/>
          <w:szCs w:val="22"/>
        </w:rPr>
        <w:t xml:space="preserve"> to improve end user experience and efficiency. </w:t>
      </w:r>
      <w:r>
        <w:rPr>
          <w:rFonts w:ascii="Calibri" w:eastAsia="Calibri" w:hAnsi="Calibri" w:cs="Calibri"/>
          <w:color w:val="202124"/>
          <w:sz w:val="22"/>
          <w:szCs w:val="22"/>
        </w:rPr>
        <w:t xml:space="preserve"> </w:t>
      </w:r>
    </w:p>
    <w:p w14:paraId="0DDE9B5C" w14:textId="77777777" w:rsidR="008F1143" w:rsidRDefault="00847036">
      <w:pPr>
        <w:numPr>
          <w:ilvl w:val="0"/>
          <w:numId w:val="1"/>
        </w:numPr>
        <w:rPr>
          <w:rFonts w:ascii="Calibri" w:eastAsia="Calibri" w:hAnsi="Calibri" w:cs="Calibri"/>
          <w:color w:val="202124"/>
          <w:sz w:val="22"/>
          <w:szCs w:val="22"/>
          <w:highlight w:val="white"/>
        </w:rPr>
      </w:pPr>
      <w:r>
        <w:rPr>
          <w:rFonts w:ascii="Calibri" w:eastAsia="Calibri" w:hAnsi="Calibri" w:cs="Calibri"/>
          <w:sz w:val="22"/>
          <w:szCs w:val="22"/>
        </w:rPr>
        <w:t xml:space="preserve">Continually building knowledge of all internal business applications. </w:t>
      </w:r>
    </w:p>
    <w:p w14:paraId="0DDE9B5D" w14:textId="77777777" w:rsidR="008F1143" w:rsidRDefault="00847036">
      <w:pPr>
        <w:keepNext/>
        <w:numPr>
          <w:ilvl w:val="0"/>
          <w:numId w:val="1"/>
        </w:numPr>
        <w:rPr>
          <w:rFonts w:ascii="Calibri" w:eastAsia="Calibri" w:hAnsi="Calibri" w:cs="Calibri"/>
          <w:color w:val="202124"/>
          <w:sz w:val="22"/>
          <w:szCs w:val="22"/>
          <w:highlight w:val="white"/>
        </w:rPr>
      </w:pPr>
      <w:r>
        <w:rPr>
          <w:rFonts w:ascii="Calibri" w:eastAsia="Calibri" w:hAnsi="Calibri" w:cs="Calibri"/>
          <w:color w:val="202124"/>
          <w:sz w:val="22"/>
          <w:szCs w:val="22"/>
          <w:highlight w:val="white"/>
        </w:rPr>
        <w:t>Identifying and supporting cut-over and implementation tasks.</w:t>
      </w:r>
    </w:p>
    <w:p w14:paraId="0DDE9B5E" w14:textId="77777777" w:rsidR="008F1143" w:rsidRDefault="00847036">
      <w:pPr>
        <w:keepNext/>
        <w:numPr>
          <w:ilvl w:val="0"/>
          <w:numId w:val="1"/>
        </w:numPr>
        <w:rPr>
          <w:rFonts w:ascii="Calibri" w:eastAsia="Calibri" w:hAnsi="Calibri" w:cs="Calibri"/>
          <w:color w:val="202124"/>
          <w:sz w:val="22"/>
          <w:szCs w:val="22"/>
          <w:highlight w:val="white"/>
        </w:rPr>
      </w:pPr>
      <w:r>
        <w:rPr>
          <w:rFonts w:ascii="Calibri" w:eastAsia="Calibri" w:hAnsi="Calibri" w:cs="Calibri"/>
          <w:color w:val="202124"/>
          <w:sz w:val="22"/>
          <w:szCs w:val="22"/>
          <w:highlight w:val="white"/>
        </w:rPr>
        <w:t>Creating and executing test scenarios at various stages of the project to validate solution design and supporting business users in executing the user acceptance testing.</w:t>
      </w:r>
    </w:p>
    <w:p w14:paraId="0DDE9B5F" w14:textId="77777777" w:rsidR="008F1143" w:rsidRDefault="00847036">
      <w:pPr>
        <w:keepNext/>
        <w:numPr>
          <w:ilvl w:val="0"/>
          <w:numId w:val="1"/>
        </w:numPr>
        <w:rPr>
          <w:rFonts w:ascii="Calibri" w:eastAsia="Calibri" w:hAnsi="Calibri" w:cs="Calibri"/>
          <w:color w:val="202124"/>
          <w:sz w:val="22"/>
          <w:szCs w:val="22"/>
          <w:highlight w:val="white"/>
        </w:rPr>
      </w:pPr>
      <w:r>
        <w:rPr>
          <w:rFonts w:ascii="Calibri" w:eastAsia="Calibri" w:hAnsi="Calibri" w:cs="Calibri"/>
          <w:color w:val="202124"/>
          <w:sz w:val="22"/>
          <w:szCs w:val="22"/>
        </w:rPr>
        <w:t>Participating in scoping workshops with business stakeholders and partners; building process and data flows alongside process owners.</w:t>
      </w:r>
    </w:p>
    <w:p w14:paraId="0DDE9B60" w14:textId="77777777" w:rsidR="008F1143" w:rsidRDefault="00847036">
      <w:pPr>
        <w:keepNext/>
        <w:numPr>
          <w:ilvl w:val="0"/>
          <w:numId w:val="1"/>
        </w:numPr>
        <w:rPr>
          <w:rFonts w:ascii="Calibri" w:eastAsia="Calibri" w:hAnsi="Calibri" w:cs="Calibri"/>
          <w:sz w:val="22"/>
          <w:szCs w:val="22"/>
        </w:rPr>
      </w:pPr>
      <w:r>
        <w:rPr>
          <w:rFonts w:ascii="Calibri" w:eastAsia="Calibri" w:hAnsi="Calibri" w:cs="Calibri"/>
          <w:sz w:val="22"/>
          <w:szCs w:val="22"/>
        </w:rPr>
        <w:t xml:space="preserve">Promoting best practices with systems, including training, and showcasing tips and efficiencies </w:t>
      </w:r>
      <w:r>
        <w:rPr>
          <w:rFonts w:ascii="Calibri" w:eastAsia="Calibri" w:hAnsi="Calibri" w:cs="Calibri"/>
          <w:color w:val="202124"/>
          <w:sz w:val="22"/>
          <w:szCs w:val="22"/>
        </w:rPr>
        <w:t>for relevant departments as part of the handover to BAU.</w:t>
      </w:r>
    </w:p>
    <w:p w14:paraId="0DDE9B61" w14:textId="77777777" w:rsidR="008F1143" w:rsidRDefault="00847036">
      <w:pPr>
        <w:numPr>
          <w:ilvl w:val="0"/>
          <w:numId w:val="1"/>
        </w:numPr>
        <w:rPr>
          <w:rFonts w:ascii="Calibri" w:eastAsia="Calibri" w:hAnsi="Calibri" w:cs="Calibri"/>
          <w:color w:val="202124"/>
          <w:sz w:val="22"/>
          <w:szCs w:val="22"/>
          <w:highlight w:val="white"/>
        </w:rPr>
      </w:pPr>
      <w:r>
        <w:rPr>
          <w:rFonts w:ascii="Calibri" w:eastAsia="Calibri" w:hAnsi="Calibri" w:cs="Calibri"/>
          <w:color w:val="202124"/>
          <w:sz w:val="22"/>
          <w:szCs w:val="22"/>
        </w:rPr>
        <w:t xml:space="preserve">Helping educate employees on new processes and systems, ensuring smooth adoption and integration. </w:t>
      </w:r>
    </w:p>
    <w:p w14:paraId="0DDE9B62" w14:textId="77777777" w:rsidR="008F1143" w:rsidRDefault="00847036">
      <w:pPr>
        <w:numPr>
          <w:ilvl w:val="0"/>
          <w:numId w:val="1"/>
        </w:numPr>
        <w:rPr>
          <w:rFonts w:ascii="Calibri" w:eastAsia="Calibri" w:hAnsi="Calibri" w:cs="Calibri"/>
          <w:color w:val="202124"/>
          <w:sz w:val="22"/>
          <w:szCs w:val="22"/>
          <w:highlight w:val="white"/>
        </w:rPr>
      </w:pPr>
      <w:r>
        <w:rPr>
          <w:rFonts w:ascii="Calibri" w:eastAsia="Calibri" w:hAnsi="Calibri" w:cs="Calibri"/>
          <w:color w:val="202124"/>
          <w:sz w:val="22"/>
          <w:szCs w:val="22"/>
        </w:rPr>
        <w:t xml:space="preserve">Utilising data-driven methodologies to measure and evaluate the effectiveness of implementation, tracking KPIs and generating reports. </w:t>
      </w:r>
    </w:p>
    <w:p w14:paraId="0DDE9B63" w14:textId="77777777" w:rsidR="008F1143" w:rsidRDefault="00847036">
      <w:pPr>
        <w:numPr>
          <w:ilvl w:val="0"/>
          <w:numId w:val="1"/>
        </w:numPr>
        <w:rPr>
          <w:rFonts w:ascii="Calibri" w:eastAsia="Calibri" w:hAnsi="Calibri" w:cs="Calibri"/>
          <w:color w:val="202124"/>
          <w:sz w:val="22"/>
          <w:szCs w:val="22"/>
          <w:highlight w:val="white"/>
        </w:rPr>
      </w:pPr>
      <w:r>
        <w:rPr>
          <w:rFonts w:ascii="Calibri" w:eastAsia="Calibri" w:hAnsi="Calibri" w:cs="Calibri"/>
          <w:color w:val="202124"/>
          <w:sz w:val="22"/>
          <w:szCs w:val="22"/>
        </w:rPr>
        <w:t xml:space="preserve">Serving as a subject matter expert and providing ongoing support to end-users, addressing queries, troubleshooting issues with ICT support, and implementing system enhancements. </w:t>
      </w:r>
    </w:p>
    <w:p w14:paraId="0DDE9B64" w14:textId="77777777" w:rsidR="008F1143" w:rsidRDefault="00847036">
      <w:pPr>
        <w:numPr>
          <w:ilvl w:val="0"/>
          <w:numId w:val="1"/>
        </w:numPr>
        <w:pBdr>
          <w:top w:val="none" w:sz="0" w:space="0" w:color="2D2D2D"/>
          <w:left w:val="none" w:sz="0" w:space="0" w:color="2D2D2D"/>
          <w:bottom w:val="none" w:sz="0" w:space="0" w:color="2D2D2D"/>
          <w:right w:val="none" w:sz="0" w:space="0" w:color="2D2D2D"/>
          <w:between w:val="none" w:sz="0" w:space="0" w:color="2D2D2D"/>
        </w:pBdr>
        <w:rPr>
          <w:rFonts w:ascii="Calibri" w:eastAsia="Calibri" w:hAnsi="Calibri" w:cs="Calibri"/>
          <w:color w:val="2D2D2D"/>
          <w:sz w:val="22"/>
          <w:szCs w:val="22"/>
        </w:rPr>
      </w:pPr>
      <w:r>
        <w:rPr>
          <w:rFonts w:ascii="Calibri" w:eastAsia="Calibri" w:hAnsi="Calibri" w:cs="Calibri"/>
          <w:color w:val="2D2D2D"/>
          <w:sz w:val="22"/>
          <w:szCs w:val="22"/>
        </w:rPr>
        <w:t>Participating in supporting upgrades for existing programs and applications.</w:t>
      </w:r>
    </w:p>
    <w:p w14:paraId="0DDE9B65" w14:textId="77777777" w:rsidR="008F1143" w:rsidRDefault="00847036">
      <w:pPr>
        <w:numPr>
          <w:ilvl w:val="0"/>
          <w:numId w:val="1"/>
        </w:numPr>
        <w:pBdr>
          <w:top w:val="none" w:sz="0" w:space="0" w:color="2D2D2D"/>
          <w:left w:val="none" w:sz="0" w:space="0" w:color="2D2D2D"/>
          <w:bottom w:val="none" w:sz="0" w:space="0" w:color="2D2D2D"/>
          <w:right w:val="none" w:sz="0" w:space="0" w:color="2D2D2D"/>
          <w:between w:val="none" w:sz="0" w:space="0" w:color="2D2D2D"/>
        </w:pBdr>
        <w:rPr>
          <w:rFonts w:ascii="Calibri" w:eastAsia="Calibri" w:hAnsi="Calibri" w:cs="Calibri"/>
          <w:color w:val="2D2D2D"/>
          <w:sz w:val="22"/>
          <w:szCs w:val="22"/>
        </w:rPr>
      </w:pPr>
      <w:r>
        <w:rPr>
          <w:rFonts w:ascii="Calibri" w:eastAsia="Calibri" w:hAnsi="Calibri" w:cs="Calibri"/>
          <w:color w:val="2D2D2D"/>
          <w:sz w:val="22"/>
          <w:szCs w:val="22"/>
        </w:rPr>
        <w:t>Identifying users' needs and communicating them with third party agencies.</w:t>
      </w:r>
    </w:p>
    <w:p w14:paraId="0DDE9B66" w14:textId="77777777" w:rsidR="008F1143" w:rsidRDefault="00847036">
      <w:pPr>
        <w:numPr>
          <w:ilvl w:val="0"/>
          <w:numId w:val="1"/>
        </w:numPr>
        <w:rPr>
          <w:rFonts w:ascii="Calibri" w:eastAsia="Calibri" w:hAnsi="Calibri" w:cs="Calibri"/>
          <w:sz w:val="22"/>
          <w:szCs w:val="22"/>
        </w:rPr>
      </w:pPr>
      <w:r>
        <w:rPr>
          <w:rFonts w:ascii="Calibri" w:eastAsia="Calibri" w:hAnsi="Calibri" w:cs="Calibri"/>
          <w:sz w:val="22"/>
          <w:szCs w:val="22"/>
        </w:rPr>
        <w:t xml:space="preserve">Conformance with documentation and ICT strategy, adhering </w:t>
      </w:r>
      <w:r>
        <w:rPr>
          <w:rFonts w:ascii="Calibri" w:eastAsia="Calibri" w:hAnsi="Calibri" w:cs="Calibri"/>
          <w:color w:val="2D2D2D"/>
          <w:sz w:val="22"/>
          <w:szCs w:val="22"/>
        </w:rPr>
        <w:t>to agreed business processes.</w:t>
      </w:r>
    </w:p>
    <w:p w14:paraId="0DDE9B67" w14:textId="77777777" w:rsidR="008F1143" w:rsidRDefault="00847036">
      <w:pPr>
        <w:numPr>
          <w:ilvl w:val="0"/>
          <w:numId w:val="1"/>
        </w:numPr>
        <w:rPr>
          <w:rFonts w:ascii="Calibri" w:eastAsia="Calibri" w:hAnsi="Calibri" w:cs="Calibri"/>
          <w:sz w:val="22"/>
          <w:szCs w:val="22"/>
        </w:rPr>
      </w:pPr>
      <w:r>
        <w:rPr>
          <w:rFonts w:ascii="Calibri" w:eastAsia="Calibri" w:hAnsi="Calibri" w:cs="Calibri"/>
          <w:sz w:val="22"/>
          <w:szCs w:val="22"/>
        </w:rPr>
        <w:t>Working within change management flows/structures.</w:t>
      </w:r>
    </w:p>
    <w:p w14:paraId="0DDE9B68" w14:textId="77777777" w:rsidR="008F1143" w:rsidRDefault="00847036">
      <w:pPr>
        <w:numPr>
          <w:ilvl w:val="0"/>
          <w:numId w:val="1"/>
        </w:numPr>
        <w:rPr>
          <w:rFonts w:ascii="Calibri" w:eastAsia="Calibri" w:hAnsi="Calibri" w:cs="Calibri"/>
          <w:sz w:val="22"/>
          <w:szCs w:val="22"/>
        </w:rPr>
      </w:pPr>
      <w:r>
        <w:rPr>
          <w:rFonts w:ascii="Calibri" w:eastAsia="Calibri" w:hAnsi="Calibri" w:cs="Calibri"/>
          <w:sz w:val="22"/>
          <w:szCs w:val="22"/>
        </w:rPr>
        <w:lastRenderedPageBreak/>
        <w:t>Providing ad-hoc ongoing support and troubleshooting for systems.</w:t>
      </w:r>
    </w:p>
    <w:p w14:paraId="0DDE9B69" w14:textId="77777777" w:rsidR="008F1143" w:rsidRDefault="00847036">
      <w:pPr>
        <w:numPr>
          <w:ilvl w:val="0"/>
          <w:numId w:val="1"/>
        </w:numPr>
        <w:rPr>
          <w:rFonts w:ascii="Calibri" w:eastAsia="Calibri" w:hAnsi="Calibri" w:cs="Calibri"/>
          <w:sz w:val="22"/>
          <w:szCs w:val="22"/>
        </w:rPr>
      </w:pPr>
      <w:r>
        <w:rPr>
          <w:rFonts w:ascii="Calibri" w:eastAsia="Calibri" w:hAnsi="Calibri" w:cs="Calibri"/>
          <w:sz w:val="22"/>
          <w:szCs w:val="22"/>
        </w:rPr>
        <w:t>Working closely with and being an escalation point for the ICT Support department for complex technical issues that they are unable to resolve.</w:t>
      </w:r>
    </w:p>
    <w:p w14:paraId="0DDE9B6A" w14:textId="77777777" w:rsidR="008F1143" w:rsidRDefault="00847036">
      <w:pPr>
        <w:numPr>
          <w:ilvl w:val="0"/>
          <w:numId w:val="1"/>
        </w:numPr>
        <w:rPr>
          <w:rFonts w:ascii="Calibri" w:eastAsia="Calibri" w:hAnsi="Calibri" w:cs="Calibri"/>
          <w:sz w:val="22"/>
          <w:szCs w:val="22"/>
        </w:rPr>
      </w:pPr>
      <w:r>
        <w:rPr>
          <w:rFonts w:ascii="Calibri" w:eastAsia="Calibri" w:hAnsi="Calibri" w:cs="Calibri"/>
          <w:sz w:val="22"/>
          <w:szCs w:val="22"/>
        </w:rPr>
        <w:t>Keeping the Application Development Manager updated on all aspects of ongoing project work.</w:t>
      </w:r>
    </w:p>
    <w:p w14:paraId="0DDE9B6D" w14:textId="77777777" w:rsidR="008F1143" w:rsidRDefault="008F1143">
      <w:pPr>
        <w:ind w:left="720"/>
        <w:rPr>
          <w:rFonts w:ascii="Calibri" w:eastAsia="Calibri" w:hAnsi="Calibri" w:cs="Calibri"/>
          <w:color w:val="202124"/>
          <w:sz w:val="22"/>
          <w:szCs w:val="22"/>
        </w:rPr>
      </w:pPr>
    </w:p>
    <w:p w14:paraId="0DDE9B6E" w14:textId="77777777" w:rsidR="008F1143" w:rsidRDefault="00847036">
      <w:pPr>
        <w:pBdr>
          <w:top w:val="nil"/>
          <w:left w:val="nil"/>
          <w:bottom w:val="nil"/>
          <w:right w:val="nil"/>
          <w:between w:val="nil"/>
        </w:pBdr>
        <w:ind w:left="2880" w:firstLine="720"/>
        <w:rPr>
          <w:color w:val="000000"/>
          <w:sz w:val="24"/>
          <w:szCs w:val="24"/>
        </w:rPr>
      </w:pPr>
      <w:r>
        <w:rPr>
          <w:rFonts w:ascii="Calibri" w:eastAsia="Calibri" w:hAnsi="Calibri" w:cs="Calibri"/>
          <w:b/>
          <w:color w:val="000000"/>
          <w:sz w:val="22"/>
          <w:szCs w:val="22"/>
        </w:rPr>
        <w:t>PERSON SPECIFICATION</w:t>
      </w:r>
    </w:p>
    <w:p w14:paraId="0DDE9B6F" w14:textId="77777777" w:rsidR="008F1143" w:rsidRDefault="008F1143">
      <w:pPr>
        <w:pBdr>
          <w:top w:val="nil"/>
          <w:left w:val="nil"/>
          <w:bottom w:val="nil"/>
          <w:right w:val="nil"/>
          <w:between w:val="nil"/>
        </w:pBdr>
        <w:ind w:left="720"/>
        <w:rPr>
          <w:color w:val="000000"/>
          <w:sz w:val="24"/>
          <w:szCs w:val="24"/>
        </w:rPr>
      </w:pPr>
    </w:p>
    <w:p w14:paraId="0DDE9B70" w14:textId="77777777" w:rsidR="008F1143" w:rsidRDefault="00847036">
      <w:pPr>
        <w:ind w:left="2880" w:hanging="2880"/>
        <w:rPr>
          <w:rFonts w:ascii="Calibri" w:eastAsia="Calibri" w:hAnsi="Calibri" w:cs="Calibri"/>
          <w:b/>
          <w:sz w:val="22"/>
          <w:szCs w:val="22"/>
        </w:rPr>
      </w:pPr>
      <w:r>
        <w:rPr>
          <w:rFonts w:ascii="Calibri" w:eastAsia="Calibri" w:hAnsi="Calibri" w:cs="Calibri"/>
          <w:b/>
          <w:sz w:val="22"/>
          <w:szCs w:val="22"/>
        </w:rPr>
        <w:t>Job Title: Application Development Analyst</w:t>
      </w:r>
    </w:p>
    <w:p w14:paraId="0DDE9B71" w14:textId="77777777" w:rsidR="008F1143" w:rsidRDefault="008F1143">
      <w:pPr>
        <w:pBdr>
          <w:top w:val="nil"/>
          <w:left w:val="nil"/>
          <w:bottom w:val="nil"/>
          <w:right w:val="nil"/>
          <w:between w:val="nil"/>
        </w:pBdr>
        <w:ind w:left="720"/>
        <w:rPr>
          <w:color w:val="000000"/>
          <w:sz w:val="24"/>
          <w:szCs w:val="24"/>
        </w:rPr>
      </w:pPr>
    </w:p>
    <w:tbl>
      <w:tblPr>
        <w:tblStyle w:val="a"/>
        <w:tblW w:w="9180" w:type="dxa"/>
        <w:tblLayout w:type="fixed"/>
        <w:tblLook w:val="0400" w:firstRow="0" w:lastRow="0" w:firstColumn="0" w:lastColumn="0" w:noHBand="0" w:noVBand="1"/>
      </w:tblPr>
      <w:tblGrid>
        <w:gridCol w:w="2025"/>
        <w:gridCol w:w="3735"/>
        <w:gridCol w:w="3420"/>
      </w:tblGrid>
      <w:tr w:rsidR="008F1143" w14:paraId="0DDE9B78" w14:textId="77777777">
        <w:tc>
          <w:tcPr>
            <w:tcW w:w="2025"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14:paraId="0DDE9B72" w14:textId="77777777" w:rsidR="008F1143" w:rsidRDefault="008F1143">
            <w:pPr>
              <w:rPr>
                <w:sz w:val="24"/>
                <w:szCs w:val="24"/>
              </w:rPr>
            </w:pPr>
          </w:p>
        </w:tc>
        <w:tc>
          <w:tcPr>
            <w:tcW w:w="3735" w:type="dxa"/>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DE9B73" w14:textId="77777777" w:rsidR="008F1143" w:rsidRDefault="008F1143">
            <w:pPr>
              <w:rPr>
                <w:sz w:val="24"/>
                <w:szCs w:val="24"/>
              </w:rPr>
            </w:pPr>
          </w:p>
          <w:p w14:paraId="0DDE9B74" w14:textId="77777777" w:rsidR="008F1143" w:rsidRDefault="00847036">
            <w:pPr>
              <w:jc w:val="center"/>
              <w:rPr>
                <w:sz w:val="24"/>
                <w:szCs w:val="24"/>
              </w:rPr>
            </w:pPr>
            <w:r>
              <w:rPr>
                <w:rFonts w:ascii="Calibri" w:eastAsia="Calibri" w:hAnsi="Calibri" w:cs="Calibri"/>
                <w:color w:val="000000"/>
                <w:sz w:val="22"/>
                <w:szCs w:val="22"/>
              </w:rPr>
              <w:t>Essential </w:t>
            </w:r>
          </w:p>
          <w:p w14:paraId="0DDE9B75" w14:textId="77777777" w:rsidR="008F1143" w:rsidRDefault="008F1143">
            <w:pPr>
              <w:rPr>
                <w:sz w:val="24"/>
                <w:szCs w:val="24"/>
              </w:rPr>
            </w:pPr>
          </w:p>
        </w:tc>
        <w:tc>
          <w:tcPr>
            <w:tcW w:w="3420"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tcPr>
          <w:p w14:paraId="0DDE9B76" w14:textId="77777777" w:rsidR="008F1143" w:rsidRDefault="008F1143">
            <w:pPr>
              <w:rPr>
                <w:sz w:val="24"/>
                <w:szCs w:val="24"/>
              </w:rPr>
            </w:pPr>
          </w:p>
          <w:p w14:paraId="0DDE9B77" w14:textId="77777777" w:rsidR="008F1143" w:rsidRDefault="00847036">
            <w:pPr>
              <w:jc w:val="center"/>
              <w:rPr>
                <w:sz w:val="24"/>
                <w:szCs w:val="24"/>
              </w:rPr>
            </w:pPr>
            <w:r>
              <w:rPr>
                <w:rFonts w:ascii="Calibri" w:eastAsia="Calibri" w:hAnsi="Calibri" w:cs="Calibri"/>
                <w:color w:val="000000"/>
                <w:sz w:val="22"/>
                <w:szCs w:val="22"/>
              </w:rPr>
              <w:t>Desirable</w:t>
            </w:r>
          </w:p>
        </w:tc>
      </w:tr>
      <w:tr w:rsidR="008F1143" w14:paraId="0DDE9B7D" w14:textId="77777777">
        <w:trPr>
          <w:trHeight w:val="849"/>
        </w:trPr>
        <w:tc>
          <w:tcPr>
            <w:tcW w:w="2025"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0DDE9B79" w14:textId="77777777" w:rsidR="008F1143" w:rsidRDefault="00847036">
            <w:pPr>
              <w:rPr>
                <w:sz w:val="24"/>
                <w:szCs w:val="24"/>
              </w:rPr>
            </w:pPr>
            <w:r>
              <w:rPr>
                <w:rFonts w:ascii="Calibri" w:eastAsia="Calibri" w:hAnsi="Calibri" w:cs="Calibri"/>
                <w:color w:val="000000"/>
                <w:sz w:val="22"/>
                <w:szCs w:val="22"/>
              </w:rPr>
              <w:t>Education and Training</w:t>
            </w:r>
          </w:p>
          <w:p w14:paraId="0DDE9B7A" w14:textId="77777777" w:rsidR="008F1143" w:rsidRDefault="00847036">
            <w:pPr>
              <w:spacing w:after="240"/>
              <w:rPr>
                <w:sz w:val="24"/>
                <w:szCs w:val="24"/>
              </w:rPr>
            </w:pPr>
            <w:r>
              <w:rPr>
                <w:sz w:val="24"/>
                <w:szCs w:val="24"/>
              </w:rPr>
              <w:br/>
            </w:r>
          </w:p>
        </w:tc>
        <w:tc>
          <w:tcPr>
            <w:tcW w:w="37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F4DF0D6" w14:textId="3409D3DF" w:rsidR="00847036" w:rsidRPr="00847036" w:rsidRDefault="00847036" w:rsidP="00847036">
            <w:pPr>
              <w:keepNext/>
              <w:spacing w:after="280"/>
              <w:rPr>
                <w:rFonts w:ascii="Calibri" w:eastAsia="Calibri" w:hAnsi="Calibri" w:cs="Calibri"/>
                <w:color w:val="202124"/>
                <w:sz w:val="22"/>
                <w:szCs w:val="22"/>
              </w:rPr>
            </w:pPr>
            <w:r w:rsidRPr="00847036">
              <w:rPr>
                <w:rFonts w:ascii="Calibri" w:eastAsia="Calibri" w:hAnsi="Calibri" w:cs="Calibri"/>
                <w:color w:val="202124"/>
                <w:sz w:val="22"/>
                <w:szCs w:val="22"/>
              </w:rPr>
              <w:t xml:space="preserve">Educated to A Level Standard or above </w:t>
            </w:r>
          </w:p>
          <w:p w14:paraId="0DDE9B7B" w14:textId="5C1D039A" w:rsidR="008F1143" w:rsidRDefault="00847036" w:rsidP="00847036">
            <w:pPr>
              <w:keepNext/>
              <w:spacing w:after="280"/>
              <w:rPr>
                <w:sz w:val="24"/>
                <w:szCs w:val="24"/>
              </w:rPr>
            </w:pPr>
            <w:r w:rsidRPr="00847036">
              <w:rPr>
                <w:rFonts w:ascii="Calibri" w:eastAsia="Calibri" w:hAnsi="Calibri" w:cs="Calibri"/>
                <w:color w:val="202124"/>
                <w:sz w:val="22"/>
                <w:szCs w:val="22"/>
              </w:rPr>
              <w:t>5 GCSEs or equivalent Inc., Maths &amp; English</w:t>
            </w:r>
          </w:p>
        </w:tc>
        <w:tc>
          <w:tcPr>
            <w:tcW w:w="342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0DDE9B7C" w14:textId="7811E242" w:rsidR="008F1143" w:rsidRDefault="008F1143">
            <w:pPr>
              <w:rPr>
                <w:sz w:val="24"/>
                <w:szCs w:val="24"/>
              </w:rPr>
            </w:pPr>
          </w:p>
        </w:tc>
      </w:tr>
      <w:tr w:rsidR="008F1143" w14:paraId="0DDE9B88" w14:textId="77777777">
        <w:tc>
          <w:tcPr>
            <w:tcW w:w="2025"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0DDE9B7E" w14:textId="77777777" w:rsidR="008F1143" w:rsidRDefault="00847036">
            <w:pPr>
              <w:rPr>
                <w:sz w:val="24"/>
                <w:szCs w:val="24"/>
              </w:rPr>
            </w:pPr>
            <w:r>
              <w:rPr>
                <w:rFonts w:ascii="Calibri" w:eastAsia="Calibri" w:hAnsi="Calibri" w:cs="Calibri"/>
                <w:color w:val="000000"/>
                <w:sz w:val="22"/>
                <w:szCs w:val="22"/>
              </w:rPr>
              <w:t>Experience</w:t>
            </w:r>
          </w:p>
          <w:p w14:paraId="0DDE9B7F" w14:textId="77777777" w:rsidR="008F1143" w:rsidRDefault="00847036">
            <w:pPr>
              <w:spacing w:after="240"/>
              <w:rPr>
                <w:sz w:val="24"/>
                <w:szCs w:val="24"/>
              </w:rPr>
            </w:pPr>
            <w:r>
              <w:rPr>
                <w:sz w:val="24"/>
                <w:szCs w:val="24"/>
              </w:rPr>
              <w:br/>
            </w:r>
            <w:r>
              <w:rPr>
                <w:sz w:val="24"/>
                <w:szCs w:val="24"/>
              </w:rPr>
              <w:br/>
            </w:r>
          </w:p>
          <w:p w14:paraId="0DDE9B80" w14:textId="77777777" w:rsidR="008F1143" w:rsidRDefault="00847036">
            <w:pPr>
              <w:rPr>
                <w:sz w:val="24"/>
                <w:szCs w:val="24"/>
              </w:rPr>
            </w:pPr>
            <w:r>
              <w:rPr>
                <w:rFonts w:ascii="Calibri" w:eastAsia="Calibri" w:hAnsi="Calibri" w:cs="Calibri"/>
                <w:color w:val="000000"/>
                <w:sz w:val="22"/>
                <w:szCs w:val="22"/>
              </w:rPr>
              <w:tab/>
            </w:r>
          </w:p>
        </w:tc>
        <w:tc>
          <w:tcPr>
            <w:tcW w:w="37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DE9B81" w14:textId="77777777" w:rsidR="008F1143" w:rsidRDefault="00847036">
            <w:pPr>
              <w:rPr>
                <w:rFonts w:ascii="Calibri" w:eastAsia="Calibri" w:hAnsi="Calibri" w:cs="Calibri"/>
                <w:color w:val="202124"/>
                <w:sz w:val="22"/>
                <w:szCs w:val="22"/>
                <w:highlight w:val="white"/>
              </w:rPr>
            </w:pPr>
            <w:r>
              <w:rPr>
                <w:rFonts w:ascii="Calibri" w:eastAsia="Calibri" w:hAnsi="Calibri" w:cs="Calibri"/>
                <w:color w:val="202124"/>
                <w:sz w:val="22"/>
                <w:szCs w:val="22"/>
              </w:rPr>
              <w:t xml:space="preserve">Proven experience in business analysis, process improvement, or a similar role. </w:t>
            </w:r>
          </w:p>
          <w:p w14:paraId="0DDE9B82" w14:textId="77777777" w:rsidR="008F1143" w:rsidRDefault="008F1143">
            <w:pPr>
              <w:rPr>
                <w:sz w:val="24"/>
                <w:szCs w:val="24"/>
              </w:rPr>
            </w:pPr>
          </w:p>
          <w:p w14:paraId="0DDE9B83" w14:textId="77777777" w:rsidR="008F1143" w:rsidRDefault="00847036">
            <w:pPr>
              <w:keepNext/>
              <w:spacing w:after="280"/>
              <w:rPr>
                <w:sz w:val="24"/>
                <w:szCs w:val="24"/>
              </w:rPr>
            </w:pPr>
            <w:r>
              <w:rPr>
                <w:rFonts w:ascii="Calibri" w:eastAsia="Calibri" w:hAnsi="Calibri" w:cs="Calibri"/>
                <w:color w:val="202124"/>
                <w:sz w:val="22"/>
                <w:szCs w:val="22"/>
              </w:rPr>
              <w:t>Demonstrable exposure to core business applications.</w:t>
            </w:r>
          </w:p>
          <w:p w14:paraId="0DDE9B84" w14:textId="77777777" w:rsidR="008F1143" w:rsidRDefault="008F1143">
            <w:pPr>
              <w:rPr>
                <w:sz w:val="24"/>
                <w:szCs w:val="24"/>
              </w:rPr>
            </w:pPr>
          </w:p>
        </w:tc>
        <w:tc>
          <w:tcPr>
            <w:tcW w:w="342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0DDE9B85" w14:textId="77777777" w:rsidR="008F1143" w:rsidRDefault="00847036">
            <w:pPr>
              <w:rPr>
                <w:rFonts w:ascii="Calibri" w:eastAsia="Calibri" w:hAnsi="Calibri" w:cs="Calibri"/>
                <w:color w:val="202124"/>
                <w:sz w:val="22"/>
                <w:szCs w:val="22"/>
              </w:rPr>
            </w:pPr>
            <w:r>
              <w:rPr>
                <w:rFonts w:ascii="Calibri" w:eastAsia="Calibri" w:hAnsi="Calibri" w:cs="Calibri"/>
                <w:color w:val="202124"/>
                <w:sz w:val="22"/>
                <w:szCs w:val="22"/>
              </w:rPr>
              <w:t>Experience in gathering and documenting business requirements, conducting gap analysis, and creating functional specifications.</w:t>
            </w:r>
          </w:p>
          <w:p w14:paraId="0DDE9B86" w14:textId="77777777" w:rsidR="008F1143" w:rsidRDefault="00847036">
            <w:pPr>
              <w:rPr>
                <w:rFonts w:ascii="Calibri" w:eastAsia="Calibri" w:hAnsi="Calibri" w:cs="Calibri"/>
                <w:color w:val="202124"/>
                <w:sz w:val="22"/>
                <w:szCs w:val="22"/>
              </w:rPr>
            </w:pPr>
            <w:r>
              <w:rPr>
                <w:rFonts w:ascii="Calibri" w:eastAsia="Calibri" w:hAnsi="Calibri" w:cs="Calibri"/>
                <w:color w:val="202124"/>
                <w:sz w:val="22"/>
                <w:szCs w:val="22"/>
              </w:rPr>
              <w:t xml:space="preserve"> </w:t>
            </w:r>
          </w:p>
          <w:p w14:paraId="0DDE9B87" w14:textId="77777777" w:rsidR="008F1143" w:rsidRDefault="00847036">
            <w:pPr>
              <w:rPr>
                <w:sz w:val="24"/>
                <w:szCs w:val="24"/>
              </w:rPr>
            </w:pPr>
            <w:r>
              <w:rPr>
                <w:rFonts w:ascii="Calibri" w:eastAsia="Calibri" w:hAnsi="Calibri" w:cs="Calibri"/>
                <w:sz w:val="22"/>
                <w:szCs w:val="22"/>
              </w:rPr>
              <w:t>Knowledge and experience of business processes to enable better systems solutions.</w:t>
            </w:r>
          </w:p>
        </w:tc>
      </w:tr>
      <w:tr w:rsidR="008F1143" w14:paraId="0DDE9B95" w14:textId="77777777">
        <w:tc>
          <w:tcPr>
            <w:tcW w:w="2025"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0DDE9B89" w14:textId="77777777" w:rsidR="008F1143" w:rsidRDefault="00847036">
            <w:pPr>
              <w:rPr>
                <w:sz w:val="24"/>
                <w:szCs w:val="24"/>
              </w:rPr>
            </w:pPr>
            <w:r>
              <w:rPr>
                <w:rFonts w:ascii="Calibri" w:eastAsia="Calibri" w:hAnsi="Calibri" w:cs="Calibri"/>
                <w:color w:val="000000"/>
                <w:sz w:val="22"/>
                <w:szCs w:val="22"/>
              </w:rPr>
              <w:t>Skills</w:t>
            </w:r>
          </w:p>
          <w:p w14:paraId="0DDE9B8A" w14:textId="77777777" w:rsidR="008F1143" w:rsidRDefault="00847036">
            <w:pPr>
              <w:spacing w:after="240"/>
              <w:rPr>
                <w:sz w:val="24"/>
                <w:szCs w:val="24"/>
              </w:rPr>
            </w:pPr>
            <w:r>
              <w:rPr>
                <w:sz w:val="24"/>
                <w:szCs w:val="24"/>
              </w:rPr>
              <w:br/>
            </w:r>
            <w:r>
              <w:rPr>
                <w:sz w:val="24"/>
                <w:szCs w:val="24"/>
              </w:rPr>
              <w:br/>
            </w:r>
            <w:r>
              <w:rPr>
                <w:sz w:val="24"/>
                <w:szCs w:val="24"/>
              </w:rPr>
              <w:br/>
            </w:r>
          </w:p>
        </w:tc>
        <w:tc>
          <w:tcPr>
            <w:tcW w:w="37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DE9B8B" w14:textId="77777777" w:rsidR="008F1143" w:rsidRDefault="00847036">
            <w:pPr>
              <w:rPr>
                <w:rFonts w:ascii="Calibri" w:eastAsia="Calibri" w:hAnsi="Calibri" w:cs="Calibri"/>
                <w:color w:val="202124"/>
                <w:sz w:val="22"/>
                <w:szCs w:val="22"/>
                <w:highlight w:val="white"/>
              </w:rPr>
            </w:pPr>
            <w:r>
              <w:rPr>
                <w:rFonts w:ascii="Calibri" w:eastAsia="Calibri" w:hAnsi="Calibri" w:cs="Calibri"/>
                <w:color w:val="202124"/>
                <w:sz w:val="22"/>
                <w:szCs w:val="22"/>
                <w:highlight w:val="white"/>
              </w:rPr>
              <w:t>Creating and maintaining documentation, as well as supporting controls and quality assurance for key stakeholders and suppliers.</w:t>
            </w:r>
          </w:p>
          <w:p w14:paraId="0DDE9B8C" w14:textId="77777777" w:rsidR="008F1143" w:rsidRDefault="008F1143">
            <w:pPr>
              <w:keepNext/>
              <w:rPr>
                <w:rFonts w:ascii="Calibri" w:eastAsia="Calibri" w:hAnsi="Calibri" w:cs="Calibri"/>
                <w:sz w:val="22"/>
                <w:szCs w:val="22"/>
              </w:rPr>
            </w:pPr>
          </w:p>
          <w:p w14:paraId="0DDE9B8D" w14:textId="77777777" w:rsidR="008F1143" w:rsidRDefault="00847036">
            <w:pPr>
              <w:keepNext/>
              <w:rPr>
                <w:rFonts w:ascii="Calibri" w:eastAsia="Calibri" w:hAnsi="Calibri" w:cs="Calibri"/>
                <w:sz w:val="22"/>
                <w:szCs w:val="22"/>
              </w:rPr>
            </w:pPr>
            <w:r>
              <w:rPr>
                <w:rFonts w:ascii="Calibri" w:eastAsia="Calibri" w:hAnsi="Calibri" w:cs="Calibri"/>
                <w:sz w:val="22"/>
                <w:szCs w:val="22"/>
              </w:rPr>
              <w:t xml:space="preserve">Strong analytical and </w:t>
            </w:r>
            <w:r>
              <w:rPr>
                <w:rFonts w:ascii="Calibri" w:eastAsia="Calibri" w:hAnsi="Calibri" w:cs="Calibri"/>
                <w:color w:val="202124"/>
                <w:sz w:val="22"/>
                <w:szCs w:val="22"/>
              </w:rPr>
              <w:t xml:space="preserve">problem-solving skills with </w:t>
            </w:r>
            <w:r>
              <w:rPr>
                <w:rFonts w:ascii="Calibri" w:eastAsia="Calibri" w:hAnsi="Calibri" w:cs="Calibri"/>
                <w:sz w:val="22"/>
                <w:szCs w:val="22"/>
              </w:rPr>
              <w:t>the ability to develop solutions through logical reasoning and</w:t>
            </w:r>
            <w:r>
              <w:rPr>
                <w:rFonts w:ascii="Calibri" w:eastAsia="Calibri" w:hAnsi="Calibri" w:cs="Calibri"/>
                <w:color w:val="202124"/>
                <w:sz w:val="22"/>
                <w:szCs w:val="22"/>
              </w:rPr>
              <w:t xml:space="preserve"> identify areas for improvement.</w:t>
            </w:r>
          </w:p>
          <w:p w14:paraId="0DDE9B8E" w14:textId="77777777" w:rsidR="008F1143" w:rsidRDefault="008F1143">
            <w:pPr>
              <w:rPr>
                <w:rFonts w:ascii="Calibri" w:eastAsia="Calibri" w:hAnsi="Calibri" w:cs="Calibri"/>
                <w:color w:val="202124"/>
                <w:sz w:val="22"/>
                <w:szCs w:val="22"/>
                <w:highlight w:val="white"/>
              </w:rPr>
            </w:pPr>
          </w:p>
          <w:p w14:paraId="0DDE9B8F" w14:textId="77777777" w:rsidR="008F1143" w:rsidRDefault="00847036">
            <w:pPr>
              <w:rPr>
                <w:rFonts w:ascii="Calibri" w:eastAsia="Calibri" w:hAnsi="Calibri" w:cs="Calibri"/>
                <w:color w:val="202124"/>
                <w:sz w:val="22"/>
                <w:szCs w:val="22"/>
                <w:highlight w:val="white"/>
              </w:rPr>
            </w:pPr>
            <w:r>
              <w:rPr>
                <w:rFonts w:ascii="Calibri" w:eastAsia="Calibri" w:hAnsi="Calibri" w:cs="Calibri"/>
                <w:sz w:val="22"/>
                <w:szCs w:val="22"/>
              </w:rPr>
              <w:t>Demonstrable ability to work with a variety of different internal and external stakeholders.</w:t>
            </w:r>
          </w:p>
        </w:tc>
        <w:tc>
          <w:tcPr>
            <w:tcW w:w="342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0DDE9B90" w14:textId="77777777" w:rsidR="008F1143" w:rsidRDefault="00847036">
            <w:pPr>
              <w:rPr>
                <w:rFonts w:ascii="Calibri" w:eastAsia="Calibri" w:hAnsi="Calibri" w:cs="Calibri"/>
                <w:color w:val="202124"/>
                <w:sz w:val="22"/>
                <w:szCs w:val="22"/>
              </w:rPr>
            </w:pPr>
            <w:r>
              <w:rPr>
                <w:rFonts w:ascii="Calibri" w:eastAsia="Calibri" w:hAnsi="Calibri" w:cs="Calibri"/>
                <w:color w:val="202124"/>
                <w:sz w:val="22"/>
                <w:szCs w:val="22"/>
              </w:rPr>
              <w:t>Proficiency in process mapping, workflow analysis, business process modelling and data tools to generate insights.</w:t>
            </w:r>
          </w:p>
          <w:p w14:paraId="0DDE9B91" w14:textId="77777777" w:rsidR="008F1143" w:rsidRDefault="008F1143">
            <w:pPr>
              <w:rPr>
                <w:rFonts w:ascii="Calibri" w:eastAsia="Calibri" w:hAnsi="Calibri" w:cs="Calibri"/>
                <w:color w:val="202124"/>
                <w:sz w:val="22"/>
                <w:szCs w:val="22"/>
              </w:rPr>
            </w:pPr>
          </w:p>
          <w:p w14:paraId="0DDE9B92" w14:textId="77777777" w:rsidR="008F1143" w:rsidRDefault="00847036">
            <w:pPr>
              <w:rPr>
                <w:rFonts w:ascii="Calibri" w:eastAsia="Calibri" w:hAnsi="Calibri" w:cs="Calibri"/>
                <w:sz w:val="22"/>
                <w:szCs w:val="22"/>
              </w:rPr>
            </w:pPr>
            <w:r>
              <w:rPr>
                <w:rFonts w:ascii="Calibri" w:eastAsia="Calibri" w:hAnsi="Calibri" w:cs="Calibri"/>
                <w:sz w:val="22"/>
                <w:szCs w:val="22"/>
              </w:rPr>
              <w:t>Good research and analytical skills with a high level of attention to detail.</w:t>
            </w:r>
          </w:p>
          <w:p w14:paraId="0DDE9B93" w14:textId="77777777" w:rsidR="008F1143" w:rsidRDefault="008F1143">
            <w:pPr>
              <w:rPr>
                <w:rFonts w:ascii="Calibri" w:eastAsia="Calibri" w:hAnsi="Calibri" w:cs="Calibri"/>
                <w:sz w:val="22"/>
                <w:szCs w:val="22"/>
              </w:rPr>
            </w:pPr>
          </w:p>
          <w:p w14:paraId="0DDE9B94" w14:textId="77777777" w:rsidR="008F1143" w:rsidRDefault="00847036">
            <w:pPr>
              <w:rPr>
                <w:rFonts w:ascii="Calibri" w:eastAsia="Calibri" w:hAnsi="Calibri" w:cs="Calibri"/>
                <w:sz w:val="22"/>
                <w:szCs w:val="22"/>
              </w:rPr>
            </w:pPr>
            <w:r>
              <w:rPr>
                <w:rFonts w:ascii="Calibri" w:eastAsia="Calibri" w:hAnsi="Calibri" w:cs="Calibri"/>
                <w:sz w:val="22"/>
                <w:szCs w:val="22"/>
              </w:rPr>
              <w:t>P</w:t>
            </w:r>
            <w:r>
              <w:rPr>
                <w:rFonts w:ascii="Calibri" w:eastAsia="Calibri" w:hAnsi="Calibri" w:cs="Calibri"/>
                <w:color w:val="202124"/>
                <w:sz w:val="22"/>
                <w:szCs w:val="22"/>
              </w:rPr>
              <w:t>roducing documents such as requirements specifications, process maps, solution designs and communication plans.</w:t>
            </w:r>
          </w:p>
        </w:tc>
      </w:tr>
      <w:tr w:rsidR="008F1143" w14:paraId="0DDE9BA2" w14:textId="77777777">
        <w:tc>
          <w:tcPr>
            <w:tcW w:w="2025"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0DDE9B96" w14:textId="77777777" w:rsidR="008F1143" w:rsidRDefault="00847036">
            <w:pPr>
              <w:rPr>
                <w:sz w:val="24"/>
                <w:szCs w:val="24"/>
              </w:rPr>
            </w:pPr>
            <w:r>
              <w:rPr>
                <w:rFonts w:ascii="Calibri" w:eastAsia="Calibri" w:hAnsi="Calibri" w:cs="Calibri"/>
                <w:color w:val="000000"/>
                <w:sz w:val="22"/>
                <w:szCs w:val="22"/>
              </w:rPr>
              <w:t>Personal</w:t>
            </w:r>
          </w:p>
          <w:p w14:paraId="0DDE9B97" w14:textId="77777777" w:rsidR="008F1143" w:rsidRDefault="00847036">
            <w:pPr>
              <w:rPr>
                <w:sz w:val="24"/>
                <w:szCs w:val="24"/>
              </w:rPr>
            </w:pPr>
            <w:r>
              <w:rPr>
                <w:rFonts w:ascii="Calibri" w:eastAsia="Calibri" w:hAnsi="Calibri" w:cs="Calibri"/>
                <w:color w:val="000000"/>
                <w:sz w:val="22"/>
                <w:szCs w:val="22"/>
              </w:rPr>
              <w:t>Attributes/Abilities</w:t>
            </w:r>
          </w:p>
          <w:p w14:paraId="0DDE9B98" w14:textId="77777777" w:rsidR="008F1143" w:rsidRDefault="00847036">
            <w:pPr>
              <w:spacing w:after="240"/>
              <w:rPr>
                <w:sz w:val="24"/>
                <w:szCs w:val="24"/>
              </w:rPr>
            </w:pPr>
            <w:r>
              <w:rPr>
                <w:sz w:val="24"/>
                <w:szCs w:val="24"/>
              </w:rPr>
              <w:br/>
            </w:r>
          </w:p>
        </w:tc>
        <w:tc>
          <w:tcPr>
            <w:tcW w:w="37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DE9B99" w14:textId="77777777" w:rsidR="008F1143" w:rsidRDefault="00847036">
            <w:pPr>
              <w:rPr>
                <w:rFonts w:ascii="Calibri" w:eastAsia="Calibri" w:hAnsi="Calibri" w:cs="Calibri"/>
                <w:sz w:val="22"/>
                <w:szCs w:val="22"/>
              </w:rPr>
            </w:pPr>
            <w:r>
              <w:rPr>
                <w:rFonts w:ascii="Calibri" w:eastAsia="Calibri" w:hAnsi="Calibri" w:cs="Calibri"/>
                <w:sz w:val="22"/>
                <w:szCs w:val="22"/>
              </w:rPr>
              <w:t xml:space="preserve">Strong team player who can work both independently and collaboratively with internal and external stakeholders. </w:t>
            </w:r>
          </w:p>
          <w:p w14:paraId="0DDE9B9A" w14:textId="77777777" w:rsidR="008F1143" w:rsidRDefault="008F1143">
            <w:pPr>
              <w:rPr>
                <w:rFonts w:ascii="Calibri" w:eastAsia="Calibri" w:hAnsi="Calibri" w:cs="Calibri"/>
                <w:sz w:val="22"/>
                <w:szCs w:val="22"/>
              </w:rPr>
            </w:pPr>
          </w:p>
          <w:p w14:paraId="0DDE9B9B" w14:textId="77777777" w:rsidR="008F1143" w:rsidRDefault="00847036">
            <w:pPr>
              <w:rPr>
                <w:rFonts w:ascii="Calibri" w:eastAsia="Calibri" w:hAnsi="Calibri" w:cs="Calibri"/>
                <w:sz w:val="22"/>
                <w:szCs w:val="22"/>
              </w:rPr>
            </w:pPr>
            <w:r>
              <w:rPr>
                <w:rFonts w:ascii="Calibri" w:eastAsia="Calibri" w:hAnsi="Calibri" w:cs="Calibri"/>
                <w:sz w:val="22"/>
                <w:szCs w:val="22"/>
              </w:rPr>
              <w:t xml:space="preserve">Exemplary communication skills, with an ability to build strong, trusting, and respectful relationships quickly at all levels. </w:t>
            </w:r>
          </w:p>
          <w:p w14:paraId="0DDE9B9C" w14:textId="77777777" w:rsidR="008F1143" w:rsidRDefault="008F1143">
            <w:pPr>
              <w:rPr>
                <w:rFonts w:ascii="Calibri" w:eastAsia="Calibri" w:hAnsi="Calibri" w:cs="Calibri"/>
                <w:sz w:val="22"/>
                <w:szCs w:val="22"/>
              </w:rPr>
            </w:pPr>
          </w:p>
        </w:tc>
        <w:tc>
          <w:tcPr>
            <w:tcW w:w="342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0DDE9B9D" w14:textId="77777777" w:rsidR="008F1143" w:rsidRDefault="00847036">
            <w:pPr>
              <w:rPr>
                <w:rFonts w:ascii="Calibri" w:eastAsia="Calibri" w:hAnsi="Calibri" w:cs="Calibri"/>
                <w:sz w:val="22"/>
                <w:szCs w:val="22"/>
              </w:rPr>
            </w:pPr>
            <w:r>
              <w:rPr>
                <w:rFonts w:ascii="Calibri" w:eastAsia="Calibri" w:hAnsi="Calibri" w:cs="Calibri"/>
                <w:sz w:val="22"/>
                <w:szCs w:val="22"/>
              </w:rPr>
              <w:t>Appreciation of technology as a driver for change.</w:t>
            </w:r>
          </w:p>
          <w:p w14:paraId="0DDE9B9E" w14:textId="77777777" w:rsidR="008F1143" w:rsidRDefault="008F1143">
            <w:pPr>
              <w:rPr>
                <w:rFonts w:ascii="Calibri" w:eastAsia="Calibri" w:hAnsi="Calibri" w:cs="Calibri"/>
                <w:sz w:val="22"/>
                <w:szCs w:val="22"/>
              </w:rPr>
            </w:pPr>
          </w:p>
          <w:p w14:paraId="0DDE9B9F" w14:textId="77777777" w:rsidR="008F1143" w:rsidRDefault="00847036">
            <w:pPr>
              <w:rPr>
                <w:rFonts w:ascii="Calibri" w:eastAsia="Calibri" w:hAnsi="Calibri" w:cs="Calibri"/>
                <w:color w:val="202124"/>
                <w:sz w:val="22"/>
                <w:szCs w:val="22"/>
              </w:rPr>
            </w:pPr>
            <w:r>
              <w:rPr>
                <w:rFonts w:ascii="Calibri" w:eastAsia="Calibri" w:hAnsi="Calibri" w:cs="Calibri"/>
                <w:color w:val="202124"/>
                <w:sz w:val="22"/>
                <w:szCs w:val="22"/>
              </w:rPr>
              <w:t>Ability to obtain buy-in, overcome resistance, drive behavioural change, new ways of working.</w:t>
            </w:r>
          </w:p>
          <w:p w14:paraId="0DDE9BA0" w14:textId="77777777" w:rsidR="008F1143" w:rsidRDefault="008F1143">
            <w:pPr>
              <w:rPr>
                <w:rFonts w:ascii="Calibri" w:eastAsia="Calibri" w:hAnsi="Calibri" w:cs="Calibri"/>
                <w:sz w:val="22"/>
                <w:szCs w:val="22"/>
              </w:rPr>
            </w:pPr>
          </w:p>
          <w:p w14:paraId="0DDE9BA1" w14:textId="77777777" w:rsidR="008F1143" w:rsidRDefault="00847036">
            <w:pPr>
              <w:rPr>
                <w:sz w:val="24"/>
                <w:szCs w:val="24"/>
              </w:rPr>
            </w:pPr>
            <w:r>
              <w:rPr>
                <w:rFonts w:ascii="Calibri" w:eastAsia="Calibri" w:hAnsi="Calibri" w:cs="Calibri"/>
                <w:sz w:val="22"/>
                <w:szCs w:val="22"/>
              </w:rPr>
              <w:t xml:space="preserve">Excellent planning and organisational skills, with the ability to manage and prioritise a varied workload. </w:t>
            </w:r>
          </w:p>
        </w:tc>
      </w:tr>
    </w:tbl>
    <w:p w14:paraId="0DDE9BA3" w14:textId="77777777" w:rsidR="008F1143" w:rsidRDefault="008F1143">
      <w:pPr>
        <w:rPr>
          <w:rFonts w:ascii="Calibri" w:eastAsia="Calibri" w:hAnsi="Calibri" w:cs="Calibri"/>
          <w:b/>
          <w:sz w:val="22"/>
          <w:szCs w:val="22"/>
        </w:rPr>
      </w:pPr>
    </w:p>
    <w:p w14:paraId="0A837142" w14:textId="77777777" w:rsidR="002F5747" w:rsidRDefault="002F5747">
      <w:pPr>
        <w:rPr>
          <w:rFonts w:ascii="Calibri" w:eastAsia="Calibri" w:hAnsi="Calibri" w:cs="Calibri"/>
          <w:b/>
          <w:sz w:val="22"/>
          <w:szCs w:val="22"/>
        </w:rPr>
      </w:pPr>
    </w:p>
    <w:p w14:paraId="689CD975" w14:textId="77777777" w:rsidR="002F5747" w:rsidRDefault="002F5747">
      <w:pPr>
        <w:rPr>
          <w:rFonts w:ascii="Calibri" w:eastAsia="Calibri" w:hAnsi="Calibri" w:cs="Calibri"/>
          <w:b/>
          <w:sz w:val="22"/>
          <w:szCs w:val="22"/>
        </w:rPr>
      </w:pPr>
    </w:p>
    <w:p w14:paraId="0DDE9BA4" w14:textId="6F9CACC4" w:rsidR="008F1143" w:rsidRDefault="00847036">
      <w:pPr>
        <w:rPr>
          <w:rFonts w:ascii="Calibri" w:eastAsia="Calibri" w:hAnsi="Calibri" w:cs="Calibri"/>
          <w:b/>
          <w:sz w:val="22"/>
          <w:szCs w:val="22"/>
        </w:rPr>
      </w:pPr>
      <w:r>
        <w:rPr>
          <w:rFonts w:ascii="Calibri" w:eastAsia="Calibri" w:hAnsi="Calibri" w:cs="Calibri"/>
          <w:b/>
          <w:sz w:val="22"/>
          <w:szCs w:val="22"/>
        </w:rPr>
        <w:t>General Claire House Requirements</w:t>
      </w:r>
    </w:p>
    <w:p w14:paraId="7A10A135" w14:textId="77777777" w:rsidR="00F03082" w:rsidRDefault="00F03082" w:rsidP="00F03082">
      <w:pPr>
        <w:tabs>
          <w:tab w:val="left" w:pos="2610"/>
        </w:tabs>
        <w:jc w:val="both"/>
        <w:rPr>
          <w:rFonts w:ascii="Calibri" w:eastAsia="Calibri" w:hAnsi="Calibri" w:cs="Calibri"/>
          <w:sz w:val="22"/>
          <w:szCs w:val="22"/>
        </w:rPr>
      </w:pPr>
    </w:p>
    <w:p w14:paraId="0DDE9BA5" w14:textId="3683D1B3" w:rsidR="008F1143" w:rsidRDefault="00847036" w:rsidP="00F03082">
      <w:pPr>
        <w:tabs>
          <w:tab w:val="left" w:pos="2610"/>
        </w:tabs>
        <w:jc w:val="both"/>
        <w:rPr>
          <w:rFonts w:ascii="Calibri" w:eastAsia="Calibri" w:hAnsi="Calibri" w:cs="Calibri"/>
          <w:sz w:val="22"/>
          <w:szCs w:val="22"/>
        </w:rPr>
      </w:pPr>
      <w:r>
        <w:rPr>
          <w:rFonts w:ascii="Calibri" w:eastAsia="Calibri" w:hAnsi="Calibri" w:cs="Calibri"/>
          <w:sz w:val="22"/>
          <w:szCs w:val="22"/>
        </w:rPr>
        <w:t>The post holder must always act in a professional and responsible manner and have due regard to confidentiality and Health &amp; Safety legislation.</w:t>
      </w:r>
    </w:p>
    <w:p w14:paraId="0DDE9BA6" w14:textId="77777777" w:rsidR="008F1143" w:rsidRDefault="008F1143">
      <w:pPr>
        <w:rPr>
          <w:rFonts w:ascii="Arial" w:eastAsia="Arial" w:hAnsi="Arial" w:cs="Arial"/>
          <w:color w:val="202124"/>
          <w:sz w:val="21"/>
          <w:szCs w:val="21"/>
          <w:highlight w:val="white"/>
        </w:rPr>
      </w:pPr>
    </w:p>
    <w:p w14:paraId="0DDE9BA7" w14:textId="77777777" w:rsidR="008F1143" w:rsidRDefault="00847036">
      <w:pPr>
        <w:rPr>
          <w:rFonts w:ascii="Calibri" w:eastAsia="Calibri" w:hAnsi="Calibri" w:cs="Calibri"/>
          <w:b/>
          <w:sz w:val="22"/>
          <w:szCs w:val="22"/>
        </w:rPr>
      </w:pPr>
      <w:r>
        <w:rPr>
          <w:rFonts w:ascii="Calibri" w:eastAsia="Calibri" w:hAnsi="Calibri" w:cs="Calibri"/>
          <w:b/>
          <w:sz w:val="22"/>
          <w:szCs w:val="22"/>
        </w:rPr>
        <w:t>This is an outline job description and should not be regarded as an inflexible specification.  Responsibilities will be reviewed periodically in line with service priorities and duties may change or new duties be introduced after consultation with the post holder.  As a term of your employment, you may be required to undertake such other duties, such as link roles, and/or hours of work as may reasonably be required, commensurate with your general level of responsibility with the organisation, at your initial place of work or at any other of the Claire House establishments.</w:t>
      </w:r>
    </w:p>
    <w:p w14:paraId="0DDE9BA8" w14:textId="77777777" w:rsidR="008F1143" w:rsidRDefault="008F1143">
      <w:pPr>
        <w:tabs>
          <w:tab w:val="left" w:pos="2610"/>
        </w:tabs>
        <w:ind w:left="360"/>
        <w:jc w:val="both"/>
        <w:rPr>
          <w:rFonts w:ascii="Calibri" w:eastAsia="Calibri" w:hAnsi="Calibri" w:cs="Calibri"/>
          <w:b/>
          <w:sz w:val="22"/>
          <w:szCs w:val="22"/>
          <w:u w:val="single"/>
        </w:rPr>
      </w:pPr>
    </w:p>
    <w:p w14:paraId="0DDE9BA9" w14:textId="77777777" w:rsidR="008F1143" w:rsidRDefault="00847036">
      <w:pPr>
        <w:jc w:val="both"/>
        <w:rPr>
          <w:rFonts w:ascii="Calibri" w:eastAsia="Calibri" w:hAnsi="Calibri" w:cs="Calibri"/>
          <w:sz w:val="22"/>
          <w:szCs w:val="22"/>
          <w:u w:val="single"/>
        </w:rPr>
      </w:pPr>
      <w:r>
        <w:rPr>
          <w:rFonts w:ascii="Calibri" w:eastAsia="Calibri" w:hAnsi="Calibri" w:cs="Calibri"/>
          <w:b/>
          <w:sz w:val="22"/>
          <w:szCs w:val="22"/>
          <w:u w:val="single"/>
        </w:rPr>
        <w:t>DBS level: Standard</w:t>
      </w:r>
    </w:p>
    <w:p w14:paraId="0DDE9BAA" w14:textId="77777777" w:rsidR="008F1143" w:rsidRDefault="008F1143">
      <w:pPr>
        <w:ind w:left="360"/>
        <w:jc w:val="both"/>
        <w:rPr>
          <w:rFonts w:ascii="Calibri" w:eastAsia="Calibri" w:hAnsi="Calibri" w:cs="Calibri"/>
          <w:sz w:val="22"/>
          <w:szCs w:val="22"/>
        </w:rPr>
      </w:pPr>
    </w:p>
    <w:p w14:paraId="0DDE9BAB" w14:textId="77777777" w:rsidR="008F1143" w:rsidRDefault="00847036">
      <w:pPr>
        <w:jc w:val="both"/>
        <w:rPr>
          <w:rFonts w:ascii="Calibri" w:eastAsia="Calibri" w:hAnsi="Calibri" w:cs="Calibri"/>
          <w:sz w:val="22"/>
          <w:szCs w:val="22"/>
        </w:rPr>
      </w:pPr>
      <w:r>
        <w:rPr>
          <w:rFonts w:ascii="Calibri" w:eastAsia="Calibri" w:hAnsi="Calibri" w:cs="Calibri"/>
          <w:sz w:val="22"/>
          <w:szCs w:val="22"/>
        </w:rPr>
        <w:t>Our working premises are no smoking areas.</w:t>
      </w:r>
    </w:p>
    <w:sectPr w:rsidR="008F1143">
      <w:footerReference w:type="default" r:id="rId12"/>
      <w:pgSz w:w="11906" w:h="16838"/>
      <w:pgMar w:top="794" w:right="1361" w:bottom="567"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9E3B" w14:textId="77777777" w:rsidR="002410A8" w:rsidRDefault="002410A8">
      <w:r>
        <w:separator/>
      </w:r>
    </w:p>
  </w:endnote>
  <w:endnote w:type="continuationSeparator" w:id="0">
    <w:p w14:paraId="1B824365" w14:textId="77777777" w:rsidR="002410A8" w:rsidRDefault="0024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9BAE" w14:textId="171EC5CD" w:rsidR="008F1143" w:rsidRDefault="00847036">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DDE9BAF" w14:textId="77777777" w:rsidR="008F1143" w:rsidRDefault="00847036">
    <w:pPr>
      <w:pBdr>
        <w:top w:val="nil"/>
        <w:left w:val="nil"/>
        <w:bottom w:val="nil"/>
        <w:right w:val="nil"/>
        <w:between w:val="nil"/>
      </w:pBdr>
      <w:tabs>
        <w:tab w:val="center" w:pos="4153"/>
        <w:tab w:val="right" w:pos="8306"/>
      </w:tabs>
      <w:ind w:right="360"/>
      <w:rPr>
        <w:rFonts w:ascii="Calibri" w:eastAsia="Calibri" w:hAnsi="Calibri" w:cs="Calibri"/>
        <w:color w:val="000000"/>
        <w:sz w:val="16"/>
        <w:szCs w:val="16"/>
      </w:rPr>
    </w:pPr>
    <w:r>
      <w:rPr>
        <w:rFonts w:ascii="Calibri" w:eastAsia="Calibri" w:hAnsi="Calibri" w:cs="Calibri"/>
        <w:color w:val="000000"/>
        <w:sz w:val="16"/>
        <w:szCs w:val="16"/>
      </w:rPr>
      <w:t>Author, Jonathan Richards</w:t>
    </w:r>
  </w:p>
  <w:p w14:paraId="0DDE9BB0" w14:textId="77777777" w:rsidR="008F1143" w:rsidRDefault="00847036">
    <w:pPr>
      <w:pBdr>
        <w:top w:val="nil"/>
        <w:left w:val="nil"/>
        <w:bottom w:val="nil"/>
        <w:right w:val="nil"/>
        <w:between w:val="nil"/>
      </w:pBdr>
      <w:tabs>
        <w:tab w:val="center" w:pos="4153"/>
        <w:tab w:val="right" w:pos="8306"/>
      </w:tabs>
      <w:ind w:right="360"/>
      <w:rPr>
        <w:rFonts w:ascii="Calibri" w:eastAsia="Calibri" w:hAnsi="Calibri" w:cs="Calibri"/>
        <w:color w:val="000000"/>
        <w:sz w:val="16"/>
        <w:szCs w:val="16"/>
      </w:rPr>
    </w:pPr>
    <w:r>
      <w:rPr>
        <w:rFonts w:ascii="Calibri" w:eastAsia="Calibri" w:hAnsi="Calibri" w:cs="Calibri"/>
        <w:color w:val="000000"/>
        <w:sz w:val="16"/>
        <w:szCs w:val="16"/>
      </w:rPr>
      <w:t>28/09/2023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F743C" w14:textId="77777777" w:rsidR="002410A8" w:rsidRDefault="002410A8">
      <w:r>
        <w:separator/>
      </w:r>
    </w:p>
  </w:footnote>
  <w:footnote w:type="continuationSeparator" w:id="0">
    <w:p w14:paraId="7B14020F" w14:textId="77777777" w:rsidR="002410A8" w:rsidRDefault="00241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75223"/>
    <w:multiLevelType w:val="multilevel"/>
    <w:tmpl w:val="AB2C614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num w:numId="1" w16cid:durableId="151591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3"/>
    <w:rsid w:val="00004298"/>
    <w:rsid w:val="002078A3"/>
    <w:rsid w:val="002410A8"/>
    <w:rsid w:val="002F5747"/>
    <w:rsid w:val="00665FFC"/>
    <w:rsid w:val="00847036"/>
    <w:rsid w:val="008F1143"/>
    <w:rsid w:val="00AA44CF"/>
    <w:rsid w:val="00B65009"/>
    <w:rsid w:val="00C15A4B"/>
    <w:rsid w:val="00E63C36"/>
    <w:rsid w:val="00F03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9B48"/>
  <w15:docId w15:val="{410147DA-3099-4D64-AEE6-5061EB61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color w:val="000080"/>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368E3"/>
    <w:pPr>
      <w:tabs>
        <w:tab w:val="center" w:pos="4513"/>
        <w:tab w:val="right" w:pos="9026"/>
      </w:tabs>
    </w:pPr>
  </w:style>
  <w:style w:type="character" w:customStyle="1" w:styleId="HeaderChar">
    <w:name w:val="Header Char"/>
    <w:basedOn w:val="DefaultParagraphFont"/>
    <w:link w:val="Header"/>
    <w:uiPriority w:val="99"/>
    <w:rsid w:val="00E368E3"/>
  </w:style>
  <w:style w:type="paragraph" w:styleId="Footer">
    <w:name w:val="footer"/>
    <w:basedOn w:val="Normal"/>
    <w:link w:val="FooterChar"/>
    <w:uiPriority w:val="99"/>
    <w:unhideWhenUsed/>
    <w:rsid w:val="00E368E3"/>
    <w:pPr>
      <w:tabs>
        <w:tab w:val="center" w:pos="4513"/>
        <w:tab w:val="right" w:pos="9026"/>
      </w:tabs>
    </w:pPr>
  </w:style>
  <w:style w:type="character" w:customStyle="1" w:styleId="FooterChar">
    <w:name w:val="Footer Char"/>
    <w:basedOn w:val="DefaultParagraphFont"/>
    <w:link w:val="Footer"/>
    <w:uiPriority w:val="99"/>
    <w:rsid w:val="00E368E3"/>
  </w:style>
  <w:style w:type="paragraph" w:styleId="NormalWeb">
    <w:name w:val="Normal (Web)"/>
    <w:basedOn w:val="Normal"/>
    <w:uiPriority w:val="99"/>
    <w:semiHidden/>
    <w:unhideWhenUsed/>
    <w:rsid w:val="008870D4"/>
    <w:pPr>
      <w:spacing w:before="100" w:beforeAutospacing="1" w:after="100" w:afterAutospacing="1"/>
    </w:pPr>
    <w:rPr>
      <w:sz w:val="24"/>
      <w:szCs w:val="24"/>
    </w:rPr>
  </w:style>
  <w:style w:type="character" w:customStyle="1" w:styleId="apple-tab-span">
    <w:name w:val="apple-tab-span"/>
    <w:basedOn w:val="DefaultParagraphFont"/>
    <w:rsid w:val="008870D4"/>
  </w:style>
  <w:style w:type="paragraph" w:styleId="ListParagraph">
    <w:name w:val="List Paragraph"/>
    <w:basedOn w:val="Normal"/>
    <w:uiPriority w:val="34"/>
    <w:qFormat/>
    <w:rsid w:val="008870D4"/>
    <w:pPr>
      <w:ind w:left="720"/>
      <w:contextualSpacing/>
    </w:p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7F76FDF0727448B84C424F7A8FDEB" ma:contentTypeVersion="15" ma:contentTypeDescription="Create a new document." ma:contentTypeScope="" ma:versionID="c9513af11e4aa0e6e4f6fb9d5495bca5">
  <xsd:schema xmlns:xsd="http://www.w3.org/2001/XMLSchema" xmlns:xs="http://www.w3.org/2001/XMLSchema" xmlns:p="http://schemas.microsoft.com/office/2006/metadata/properties" xmlns:ns1="http://schemas.microsoft.com/sharepoint/v3" xmlns:ns2="a83e5ce4-fe35-46b3-9873-bf64e350e335" xmlns:ns3="ad6c6153-943f-4f50-a827-712862a39d13" targetNamespace="http://schemas.microsoft.com/office/2006/metadata/properties" ma:root="true" ma:fieldsID="92ba6842500f84ce08c19d9cb273b283" ns1:_="" ns2:_="" ns3:_="">
    <xsd:import namespace="http://schemas.microsoft.com/sharepoint/v3"/>
    <xsd:import namespace="a83e5ce4-fe35-46b3-9873-bf64e350e335"/>
    <xsd:import namespace="ad6c6153-943f-4f50-a827-712862a39d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e5ce4-fe35-46b3-9873-bf64e350e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29d2d7-69e2-4d40-8887-3ca18da652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6153-943f-4f50-a827-712862a39d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ab8151-abb0-4fc7-bff7-c19f4f014120}" ma:internalName="TaxCatchAll" ma:showField="CatchAllData" ma:web="ad6c6153-943f-4f50-a827-712862a39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Njf231yIT/ECHweia4Hbbc8UA==">CgMxLjA4AHIhMWhNSF84Z0lyWlpGbWR3V2xiSWRSeVFHYjJXaFFiVlZG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83e5ce4-fe35-46b3-9873-bf64e350e335">
      <Terms xmlns="http://schemas.microsoft.com/office/infopath/2007/PartnerControls"/>
    </lcf76f155ced4ddcb4097134ff3c332f>
    <_ip_UnifiedCompliancePolicyProperties xmlns="http://schemas.microsoft.com/sharepoint/v3" xsi:nil="true"/>
    <TaxCatchAll xmlns="ad6c6153-943f-4f50-a827-712862a39d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0424D-CCA7-4BCC-B07D-109931D15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3e5ce4-fe35-46b3-9873-bf64e350e335"/>
    <ds:schemaRef ds:uri="ad6c6153-943f-4f50-a827-712862a39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57B3AF0-DCDE-4D66-BDFF-A489AB202E78}">
  <ds:schemaRefs>
    <ds:schemaRef ds:uri="http://schemas.microsoft.com/office/2006/metadata/properties"/>
    <ds:schemaRef ds:uri="http://schemas.microsoft.com/office/infopath/2007/PartnerControls"/>
    <ds:schemaRef ds:uri="http://schemas.microsoft.com/sharepoint/v3"/>
    <ds:schemaRef ds:uri="a83e5ce4-fe35-46b3-9873-bf64e350e335"/>
    <ds:schemaRef ds:uri="ad6c6153-943f-4f50-a827-712862a39d13"/>
  </ds:schemaRefs>
</ds:datastoreItem>
</file>

<file path=customXml/itemProps4.xml><?xml version="1.0" encoding="utf-8"?>
<ds:datastoreItem xmlns:ds="http://schemas.openxmlformats.org/officeDocument/2006/customXml" ds:itemID="{9016364C-A9D3-46E9-B71E-D9AF08ACC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809</Words>
  <Characters>5033</Characters>
  <Application>Microsoft Office Word</Application>
  <DocSecurity>0</DocSecurity>
  <Lines>167</Lines>
  <Paragraphs>68</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Cross</dc:creator>
  <cp:lastModifiedBy>Gemma Edwards</cp:lastModifiedBy>
  <cp:revision>4</cp:revision>
  <dcterms:created xsi:type="dcterms:W3CDTF">2025-11-05T13:44:00Z</dcterms:created>
  <dcterms:modified xsi:type="dcterms:W3CDTF">2025-11-05T13:53:00Z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ocument Type">
    <vt:lpwstr>Job Evaluation</vt:lpwstr>
  </property>
  <property fmtid="{D5CDD505-2E9C-101B-9397-08002B2CF9AE}" pid="4" name="ContentTypeId">
    <vt:lpwstr>0x010100B557F76FDF0727448B84C424F7A8FDEB</vt:lpwstr>
  </property>
  <property fmtid="{D5CDD505-2E9C-101B-9397-08002B2CF9AE}" pid="5" name="MediaServiceImageTags">
    <vt:lpwstr/>
  </property>
</Properties>
</file>