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4278" w14:textId="7A0AE8C7" w:rsidR="00263733" w:rsidRPr="00C81C1F" w:rsidRDefault="00271144" w:rsidP="007D24FA">
      <w:pPr>
        <w:pStyle w:val="NormalWeb"/>
        <w:spacing w:before="0" w:beforeAutospacing="0" w:after="0" w:afterAutospacing="0"/>
        <w:jc w:val="center"/>
        <w:rPr>
          <w:rFonts w:asciiTheme="minorHAnsi" w:hAnsiTheme="minorHAnsi" w:cstheme="minorHAnsi"/>
          <w:sz w:val="22"/>
          <w:szCs w:val="22"/>
        </w:rPr>
      </w:pPr>
      <w:r w:rsidRPr="00C81C1F">
        <w:rPr>
          <w:rFonts w:asciiTheme="minorHAnsi" w:hAnsiTheme="minorHAnsi" w:cstheme="minorHAnsi"/>
          <w:noProof/>
          <w:sz w:val="22"/>
          <w:szCs w:val="22"/>
        </w:rPr>
        <w:drawing>
          <wp:inline distT="0" distB="0" distL="0" distR="0" wp14:anchorId="07C01477" wp14:editId="12443A53">
            <wp:extent cx="1866900" cy="1521532"/>
            <wp:effectExtent l="0" t="0" r="0" b="2540"/>
            <wp:docPr id="1718109603" name="Picture 1" descr="A logo for a children's hosp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09603" name="Picture 1" descr="A logo for a children's hospi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189" cy="1527472"/>
                    </a:xfrm>
                    <a:prstGeom prst="rect">
                      <a:avLst/>
                    </a:prstGeom>
                    <a:noFill/>
                    <a:ln>
                      <a:noFill/>
                    </a:ln>
                  </pic:spPr>
                </pic:pic>
              </a:graphicData>
            </a:graphic>
          </wp:inline>
        </w:drawing>
      </w:r>
    </w:p>
    <w:p w14:paraId="467DB881" w14:textId="77777777" w:rsidR="00135BB2" w:rsidRPr="00C81C1F" w:rsidRDefault="00135BB2" w:rsidP="00807858">
      <w:pPr>
        <w:jc w:val="center"/>
        <w:rPr>
          <w:rFonts w:asciiTheme="minorHAnsi" w:hAnsiTheme="minorHAnsi" w:cstheme="minorHAnsi"/>
          <w:b/>
          <w:bCs/>
          <w:sz w:val="22"/>
          <w:szCs w:val="22"/>
        </w:rPr>
      </w:pPr>
      <w:r w:rsidRPr="00C81C1F">
        <w:rPr>
          <w:rFonts w:asciiTheme="minorHAnsi" w:hAnsiTheme="minorHAnsi" w:cstheme="minorHAnsi"/>
          <w:b/>
          <w:bCs/>
          <w:sz w:val="22"/>
          <w:szCs w:val="22"/>
        </w:rPr>
        <w:t>JOB DESCRIPTION</w:t>
      </w:r>
    </w:p>
    <w:p w14:paraId="601C0E91" w14:textId="77777777" w:rsidR="00653C83" w:rsidRPr="00C81C1F" w:rsidRDefault="00653C83" w:rsidP="00807858">
      <w:pPr>
        <w:ind w:left="2880" w:hanging="2880"/>
        <w:rPr>
          <w:rFonts w:asciiTheme="minorHAnsi" w:hAnsiTheme="minorHAnsi" w:cstheme="minorHAnsi"/>
          <w:b/>
          <w:bCs/>
          <w:sz w:val="22"/>
          <w:szCs w:val="22"/>
        </w:rPr>
      </w:pPr>
    </w:p>
    <w:p w14:paraId="2F67CB7C" w14:textId="4452E1B1" w:rsidR="00135BB2" w:rsidRPr="00C81C1F" w:rsidRDefault="00C35931" w:rsidP="00807858">
      <w:pPr>
        <w:ind w:left="2880" w:hanging="2880"/>
        <w:rPr>
          <w:rFonts w:asciiTheme="minorHAnsi" w:hAnsiTheme="minorHAnsi" w:cstheme="minorHAnsi"/>
          <w:sz w:val="22"/>
          <w:szCs w:val="22"/>
        </w:rPr>
      </w:pPr>
      <w:r w:rsidRPr="00C81C1F">
        <w:rPr>
          <w:rFonts w:asciiTheme="minorHAnsi" w:hAnsiTheme="minorHAnsi" w:cstheme="minorHAnsi"/>
          <w:b/>
          <w:bCs/>
          <w:sz w:val="22"/>
          <w:szCs w:val="22"/>
        </w:rPr>
        <w:t>JOB TITLE</w:t>
      </w:r>
      <w:r w:rsidR="00003A83" w:rsidRPr="00C81C1F">
        <w:rPr>
          <w:rFonts w:asciiTheme="minorHAnsi" w:hAnsiTheme="minorHAnsi" w:cstheme="minorHAnsi"/>
          <w:b/>
          <w:bCs/>
          <w:sz w:val="22"/>
          <w:szCs w:val="22"/>
        </w:rPr>
        <w:t>:</w:t>
      </w:r>
      <w:r w:rsidR="00C60702" w:rsidRPr="00C81C1F">
        <w:rPr>
          <w:rFonts w:asciiTheme="minorHAnsi" w:hAnsiTheme="minorHAnsi" w:cstheme="minorHAnsi"/>
          <w:b/>
          <w:bCs/>
          <w:sz w:val="22"/>
          <w:szCs w:val="22"/>
        </w:rPr>
        <w:t xml:space="preserve">  </w:t>
      </w:r>
      <w:r w:rsidR="00A20DCC" w:rsidRPr="00A20DCC">
        <w:rPr>
          <w:rFonts w:asciiTheme="minorHAnsi" w:hAnsiTheme="minorHAnsi" w:cstheme="minorHAnsi"/>
          <w:sz w:val="22"/>
          <w:szCs w:val="22"/>
        </w:rPr>
        <w:t>Reception and Supporter</w:t>
      </w:r>
      <w:r w:rsidR="00B5534B" w:rsidRPr="00C81C1F">
        <w:rPr>
          <w:rFonts w:asciiTheme="minorHAnsi" w:hAnsiTheme="minorHAnsi" w:cstheme="minorHAnsi"/>
          <w:sz w:val="22"/>
          <w:szCs w:val="22"/>
        </w:rPr>
        <w:t xml:space="preserve"> </w:t>
      </w:r>
      <w:r w:rsidR="009019A2" w:rsidRPr="00C81C1F">
        <w:rPr>
          <w:rFonts w:asciiTheme="minorHAnsi" w:hAnsiTheme="minorHAnsi" w:cstheme="minorHAnsi"/>
          <w:sz w:val="22"/>
          <w:szCs w:val="22"/>
        </w:rPr>
        <w:t>Administrator</w:t>
      </w:r>
    </w:p>
    <w:p w14:paraId="0738ADA2" w14:textId="77777777" w:rsidR="001A004A" w:rsidRPr="00C81C1F" w:rsidRDefault="001A004A" w:rsidP="00807858">
      <w:pPr>
        <w:ind w:left="2880" w:hanging="2880"/>
        <w:rPr>
          <w:rFonts w:asciiTheme="minorHAnsi" w:hAnsiTheme="minorHAnsi" w:cstheme="minorHAnsi"/>
          <w:sz w:val="22"/>
          <w:szCs w:val="22"/>
        </w:rPr>
      </w:pPr>
    </w:p>
    <w:p w14:paraId="0A1997FC" w14:textId="2B6EB413" w:rsidR="001A004A" w:rsidRPr="00C81C1F" w:rsidRDefault="001A004A" w:rsidP="0061766C">
      <w:pPr>
        <w:rPr>
          <w:rFonts w:asciiTheme="minorHAnsi" w:hAnsiTheme="minorHAnsi" w:cstheme="minorHAnsi"/>
          <w:sz w:val="22"/>
          <w:szCs w:val="22"/>
        </w:rPr>
      </w:pPr>
      <w:r w:rsidRPr="00C81C1F">
        <w:rPr>
          <w:rFonts w:asciiTheme="minorHAnsi" w:hAnsiTheme="minorHAnsi" w:cstheme="minorHAnsi"/>
          <w:sz w:val="22"/>
          <w:szCs w:val="22"/>
        </w:rPr>
        <w:t>This role plays a vital part in supporting the Income Generation team to deliver exceptional fundraising</w:t>
      </w:r>
      <w:r w:rsidR="00B048FE" w:rsidRPr="00C81C1F">
        <w:rPr>
          <w:rFonts w:asciiTheme="minorHAnsi" w:hAnsiTheme="minorHAnsi" w:cstheme="minorHAnsi"/>
          <w:sz w:val="22"/>
          <w:szCs w:val="22"/>
        </w:rPr>
        <w:t xml:space="preserve"> </w:t>
      </w:r>
      <w:r w:rsidRPr="00C81C1F">
        <w:rPr>
          <w:rFonts w:asciiTheme="minorHAnsi" w:hAnsiTheme="minorHAnsi" w:cstheme="minorHAnsi"/>
          <w:sz w:val="22"/>
          <w:szCs w:val="22"/>
        </w:rPr>
        <w:t>activities and supporter experiences</w:t>
      </w:r>
      <w:r w:rsidR="002D3A58" w:rsidRPr="00C81C1F">
        <w:rPr>
          <w:rFonts w:asciiTheme="minorHAnsi" w:hAnsiTheme="minorHAnsi" w:cstheme="minorHAnsi"/>
          <w:sz w:val="22"/>
          <w:szCs w:val="22"/>
        </w:rPr>
        <w:t>.</w:t>
      </w:r>
      <w:r w:rsidR="00405D3D" w:rsidRPr="00C81C1F">
        <w:rPr>
          <w:rFonts w:asciiTheme="minorHAnsi" w:hAnsiTheme="minorHAnsi" w:cstheme="minorHAnsi"/>
          <w:sz w:val="22"/>
          <w:szCs w:val="22"/>
        </w:rPr>
        <w:t xml:space="preserve"> </w:t>
      </w:r>
      <w:r w:rsidR="002D3A58" w:rsidRPr="00C81C1F">
        <w:rPr>
          <w:rFonts w:asciiTheme="minorHAnsi" w:hAnsiTheme="minorHAnsi" w:cstheme="minorHAnsi"/>
          <w:sz w:val="22"/>
          <w:szCs w:val="22"/>
        </w:rPr>
        <w:t>You will</w:t>
      </w:r>
      <w:r w:rsidR="00405D3D" w:rsidRPr="00C81C1F">
        <w:rPr>
          <w:rFonts w:asciiTheme="minorHAnsi" w:hAnsiTheme="minorHAnsi" w:cstheme="minorHAnsi"/>
          <w:sz w:val="22"/>
          <w:szCs w:val="22"/>
        </w:rPr>
        <w:t xml:space="preserve"> </w:t>
      </w:r>
      <w:r w:rsidR="003509EC">
        <w:rPr>
          <w:rFonts w:asciiTheme="minorHAnsi" w:hAnsiTheme="minorHAnsi" w:cstheme="minorHAnsi"/>
          <w:sz w:val="22"/>
          <w:szCs w:val="22"/>
        </w:rPr>
        <w:t>support</w:t>
      </w:r>
      <w:r w:rsidR="00C27CF7" w:rsidRPr="00C81C1F">
        <w:rPr>
          <w:rFonts w:asciiTheme="minorHAnsi" w:hAnsiTheme="minorHAnsi" w:cstheme="minorHAnsi"/>
          <w:sz w:val="22"/>
          <w:szCs w:val="22"/>
        </w:rPr>
        <w:t xml:space="preserve"> our </w:t>
      </w:r>
      <w:r w:rsidR="003509EC">
        <w:rPr>
          <w:rFonts w:asciiTheme="minorHAnsi" w:hAnsiTheme="minorHAnsi" w:cstheme="minorHAnsi"/>
          <w:sz w:val="22"/>
          <w:szCs w:val="22"/>
        </w:rPr>
        <w:t xml:space="preserve">main </w:t>
      </w:r>
      <w:r w:rsidR="00C27CF7" w:rsidRPr="00C81C1F">
        <w:rPr>
          <w:rFonts w:asciiTheme="minorHAnsi" w:hAnsiTheme="minorHAnsi" w:cstheme="minorHAnsi"/>
          <w:sz w:val="22"/>
          <w:szCs w:val="22"/>
        </w:rPr>
        <w:t xml:space="preserve">Hospice Reception and </w:t>
      </w:r>
      <w:r w:rsidR="00506848" w:rsidRPr="00C81C1F">
        <w:rPr>
          <w:rFonts w:asciiTheme="minorHAnsi" w:hAnsiTheme="minorHAnsi" w:cstheme="minorHAnsi"/>
          <w:sz w:val="22"/>
          <w:szCs w:val="22"/>
        </w:rPr>
        <w:t>provide</w:t>
      </w:r>
      <w:r w:rsidR="00E01B0F" w:rsidRPr="00C81C1F">
        <w:rPr>
          <w:rFonts w:asciiTheme="minorHAnsi" w:hAnsiTheme="minorHAnsi" w:cstheme="minorHAnsi"/>
          <w:sz w:val="22"/>
          <w:szCs w:val="22"/>
        </w:rPr>
        <w:t xml:space="preserve"> excellent service </w:t>
      </w:r>
      <w:r w:rsidR="00703B48" w:rsidRPr="00C81C1F">
        <w:rPr>
          <w:rFonts w:asciiTheme="minorHAnsi" w:hAnsiTheme="minorHAnsi" w:cstheme="minorHAnsi"/>
          <w:sz w:val="22"/>
          <w:szCs w:val="22"/>
        </w:rPr>
        <w:t>for families and supporters</w:t>
      </w:r>
      <w:r w:rsidRPr="00C81C1F">
        <w:rPr>
          <w:rFonts w:asciiTheme="minorHAnsi" w:hAnsiTheme="minorHAnsi" w:cstheme="minorHAnsi"/>
          <w:sz w:val="22"/>
          <w:szCs w:val="22"/>
        </w:rPr>
        <w:t xml:space="preserve">. You will </w:t>
      </w:r>
      <w:r w:rsidR="00506848" w:rsidRPr="00C81C1F">
        <w:rPr>
          <w:rFonts w:asciiTheme="minorHAnsi" w:hAnsiTheme="minorHAnsi" w:cstheme="minorHAnsi"/>
          <w:sz w:val="22"/>
          <w:szCs w:val="22"/>
        </w:rPr>
        <w:t>give</w:t>
      </w:r>
      <w:r w:rsidRPr="00C81C1F">
        <w:rPr>
          <w:rFonts w:asciiTheme="minorHAnsi" w:hAnsiTheme="minorHAnsi" w:cstheme="minorHAnsi"/>
          <w:sz w:val="22"/>
          <w:szCs w:val="22"/>
        </w:rPr>
        <w:t xml:space="preserve"> administrative and operational support across campaigns, events, donation processes</w:t>
      </w:r>
      <w:r w:rsidR="002D3A58" w:rsidRPr="00C81C1F">
        <w:rPr>
          <w:rFonts w:asciiTheme="minorHAnsi" w:hAnsiTheme="minorHAnsi" w:cstheme="minorHAnsi"/>
          <w:sz w:val="22"/>
          <w:szCs w:val="22"/>
        </w:rPr>
        <w:t xml:space="preserve"> and</w:t>
      </w:r>
      <w:r w:rsidRPr="00C81C1F">
        <w:rPr>
          <w:rFonts w:asciiTheme="minorHAnsi" w:hAnsiTheme="minorHAnsi" w:cstheme="minorHAnsi"/>
          <w:sz w:val="22"/>
          <w:szCs w:val="22"/>
        </w:rPr>
        <w:t xml:space="preserve"> </w:t>
      </w:r>
      <w:r w:rsidR="009570F3" w:rsidRPr="00C81C1F">
        <w:rPr>
          <w:rFonts w:asciiTheme="minorHAnsi" w:hAnsiTheme="minorHAnsi" w:cstheme="minorHAnsi"/>
          <w:sz w:val="22"/>
          <w:szCs w:val="22"/>
        </w:rPr>
        <w:t>retail and volunteering activities</w:t>
      </w:r>
      <w:r w:rsidRPr="00C81C1F">
        <w:rPr>
          <w:rFonts w:asciiTheme="minorHAnsi" w:hAnsiTheme="minorHAnsi" w:cstheme="minorHAnsi"/>
          <w:sz w:val="22"/>
          <w:szCs w:val="22"/>
        </w:rPr>
        <w:t>. Working closely with colleagues and volunteers, you will help maintain accurate systems, coordinate resources, and act as a key link between departments to achieve Claire House’s fundraising goals.</w:t>
      </w:r>
    </w:p>
    <w:p w14:paraId="3BF622B9" w14:textId="77777777" w:rsidR="00C35931" w:rsidRPr="00C81C1F" w:rsidRDefault="00C35931" w:rsidP="00807858">
      <w:pPr>
        <w:ind w:left="2880" w:hanging="2880"/>
        <w:rPr>
          <w:rFonts w:asciiTheme="minorHAnsi" w:hAnsiTheme="minorHAnsi" w:cstheme="minorHAnsi"/>
          <w:b/>
          <w:bCs/>
          <w:sz w:val="22"/>
          <w:szCs w:val="22"/>
        </w:rPr>
      </w:pPr>
    </w:p>
    <w:p w14:paraId="6083CAD2" w14:textId="77777777" w:rsidR="009B27A3" w:rsidRPr="00C81C1F" w:rsidRDefault="009B27A3" w:rsidP="009B27A3">
      <w:pPr>
        <w:pStyle w:val="Default"/>
        <w:rPr>
          <w:rFonts w:asciiTheme="minorHAnsi" w:hAnsiTheme="minorHAnsi" w:cstheme="minorHAnsi"/>
          <w:b/>
          <w:bCs/>
          <w:sz w:val="22"/>
          <w:szCs w:val="22"/>
        </w:rPr>
      </w:pPr>
      <w:r w:rsidRPr="00C81C1F">
        <w:rPr>
          <w:rFonts w:asciiTheme="minorHAnsi" w:hAnsiTheme="minorHAnsi" w:cstheme="minorHAnsi"/>
          <w:b/>
          <w:bCs/>
          <w:sz w:val="22"/>
          <w:szCs w:val="22"/>
        </w:rPr>
        <w:t xml:space="preserve">PART 1: JOB PROFILE </w:t>
      </w:r>
    </w:p>
    <w:p w14:paraId="3B08C00B" w14:textId="77777777" w:rsidR="009B27A3" w:rsidRPr="00C81C1F" w:rsidRDefault="009B27A3" w:rsidP="009B27A3">
      <w:pPr>
        <w:pStyle w:val="Default"/>
        <w:rPr>
          <w:rFonts w:asciiTheme="minorHAnsi" w:hAnsiTheme="minorHAnsi" w:cstheme="minorHAnsi"/>
          <w:sz w:val="22"/>
          <w:szCs w:val="22"/>
        </w:rPr>
      </w:pPr>
    </w:p>
    <w:p w14:paraId="59BC3319" w14:textId="78AA5775" w:rsidR="009B27A3" w:rsidRPr="00C81C1F" w:rsidRDefault="00176E47" w:rsidP="00176E47">
      <w:pPr>
        <w:pStyle w:val="Default"/>
        <w:rPr>
          <w:rFonts w:asciiTheme="minorHAnsi" w:hAnsiTheme="minorHAnsi" w:cstheme="minorHAnsi"/>
          <w:b/>
          <w:bCs/>
          <w:sz w:val="22"/>
          <w:szCs w:val="22"/>
        </w:rPr>
      </w:pPr>
      <w:r w:rsidRPr="00C81C1F">
        <w:rPr>
          <w:rFonts w:asciiTheme="minorHAnsi" w:hAnsiTheme="minorHAnsi" w:cstheme="minorHAnsi"/>
          <w:b/>
          <w:bCs/>
          <w:sz w:val="22"/>
          <w:szCs w:val="22"/>
        </w:rPr>
        <w:t xml:space="preserve">1. </w:t>
      </w:r>
      <w:r w:rsidR="009B27A3" w:rsidRPr="00C81C1F">
        <w:rPr>
          <w:rFonts w:asciiTheme="minorHAnsi" w:hAnsiTheme="minorHAnsi" w:cstheme="minorHAnsi"/>
          <w:b/>
          <w:bCs/>
          <w:sz w:val="22"/>
          <w:szCs w:val="22"/>
        </w:rPr>
        <w:t xml:space="preserve">Main Purpose of Job </w:t>
      </w:r>
    </w:p>
    <w:p w14:paraId="230DB7F1" w14:textId="7569BB46" w:rsidR="003879AA" w:rsidRPr="00C81C1F" w:rsidRDefault="003879AA" w:rsidP="003879AA">
      <w:pPr>
        <w:pStyle w:val="Default"/>
        <w:numPr>
          <w:ilvl w:val="0"/>
          <w:numId w:val="26"/>
        </w:numPr>
        <w:rPr>
          <w:rFonts w:asciiTheme="minorHAnsi" w:hAnsiTheme="minorHAnsi" w:cstheme="minorHAnsi"/>
          <w:sz w:val="22"/>
          <w:szCs w:val="22"/>
        </w:rPr>
      </w:pPr>
      <w:r w:rsidRPr="00C81C1F">
        <w:rPr>
          <w:rFonts w:asciiTheme="minorHAnsi" w:hAnsiTheme="minorHAnsi" w:cstheme="minorHAnsi"/>
          <w:sz w:val="22"/>
          <w:szCs w:val="22"/>
        </w:rPr>
        <w:t xml:space="preserve">Work flexibly within a centralised admin team, supporting fundraising, volunteering, and retail functions as priorities shift. </w:t>
      </w:r>
    </w:p>
    <w:p w14:paraId="60565CBC" w14:textId="009C9A2C" w:rsidR="003879AA" w:rsidRPr="00C81C1F" w:rsidRDefault="003879AA" w:rsidP="003879AA">
      <w:pPr>
        <w:pStyle w:val="Default"/>
        <w:numPr>
          <w:ilvl w:val="0"/>
          <w:numId w:val="26"/>
        </w:numPr>
        <w:rPr>
          <w:rFonts w:asciiTheme="minorHAnsi" w:hAnsiTheme="minorHAnsi" w:cstheme="minorHAnsi"/>
          <w:sz w:val="22"/>
          <w:szCs w:val="22"/>
        </w:rPr>
      </w:pPr>
      <w:r w:rsidRPr="00C81C1F">
        <w:rPr>
          <w:rFonts w:asciiTheme="minorHAnsi" w:hAnsiTheme="minorHAnsi" w:cstheme="minorHAnsi"/>
          <w:sz w:val="22"/>
          <w:szCs w:val="22"/>
        </w:rPr>
        <w:t xml:space="preserve">Participate in the implementation of process improvements and automation, adopting new systems and ways of working as required. </w:t>
      </w:r>
    </w:p>
    <w:p w14:paraId="6C307D5F" w14:textId="3C96CB9C" w:rsidR="003879AA" w:rsidRPr="00C81C1F" w:rsidRDefault="003879AA" w:rsidP="003879AA">
      <w:pPr>
        <w:pStyle w:val="Default"/>
        <w:numPr>
          <w:ilvl w:val="0"/>
          <w:numId w:val="26"/>
        </w:numPr>
        <w:rPr>
          <w:rFonts w:asciiTheme="minorHAnsi" w:hAnsiTheme="minorHAnsi" w:cstheme="minorHAnsi"/>
          <w:sz w:val="22"/>
          <w:szCs w:val="22"/>
        </w:rPr>
      </w:pPr>
      <w:r w:rsidRPr="00C81C1F">
        <w:rPr>
          <w:rFonts w:asciiTheme="minorHAnsi" w:hAnsiTheme="minorHAnsi" w:cstheme="minorHAnsi"/>
          <w:sz w:val="22"/>
          <w:szCs w:val="22"/>
        </w:rPr>
        <w:t xml:space="preserve">Maintain a professional presence at reception, ensuring that volunteers are supported </w:t>
      </w:r>
      <w:r w:rsidR="00A13210" w:rsidRPr="00C81C1F">
        <w:rPr>
          <w:rFonts w:asciiTheme="minorHAnsi" w:hAnsiTheme="minorHAnsi" w:cstheme="minorHAnsi"/>
          <w:sz w:val="22"/>
          <w:szCs w:val="22"/>
        </w:rPr>
        <w:t>to achieve their</w:t>
      </w:r>
      <w:r w:rsidRPr="00C81C1F">
        <w:rPr>
          <w:rFonts w:asciiTheme="minorHAnsi" w:hAnsiTheme="minorHAnsi" w:cstheme="minorHAnsi"/>
          <w:sz w:val="22"/>
          <w:szCs w:val="22"/>
        </w:rPr>
        <w:t xml:space="preserve"> tasks. </w:t>
      </w:r>
    </w:p>
    <w:p w14:paraId="1B46A6FE" w14:textId="000DFDB6" w:rsidR="003879AA" w:rsidRPr="00C81C1F" w:rsidRDefault="003879AA" w:rsidP="003879AA">
      <w:pPr>
        <w:pStyle w:val="Default"/>
        <w:numPr>
          <w:ilvl w:val="0"/>
          <w:numId w:val="26"/>
        </w:numPr>
        <w:rPr>
          <w:rFonts w:asciiTheme="minorHAnsi" w:hAnsiTheme="minorHAnsi" w:cstheme="minorHAnsi"/>
          <w:sz w:val="22"/>
          <w:szCs w:val="22"/>
        </w:rPr>
      </w:pPr>
      <w:r w:rsidRPr="00C81C1F">
        <w:rPr>
          <w:rFonts w:asciiTheme="minorHAnsi" w:hAnsiTheme="minorHAnsi" w:cstheme="minorHAnsi"/>
          <w:sz w:val="22"/>
          <w:szCs w:val="22"/>
        </w:rPr>
        <w:t xml:space="preserve">Support the wellbeing of colleagues by contributing to a positive, sustainable team culture. </w:t>
      </w:r>
    </w:p>
    <w:p w14:paraId="59AB587C" w14:textId="33CAE105" w:rsidR="00CA6051" w:rsidRPr="00C81C1F" w:rsidRDefault="003879AA" w:rsidP="003879AA">
      <w:pPr>
        <w:pStyle w:val="Default"/>
        <w:numPr>
          <w:ilvl w:val="0"/>
          <w:numId w:val="26"/>
        </w:numPr>
        <w:rPr>
          <w:rFonts w:asciiTheme="minorHAnsi" w:hAnsiTheme="minorHAnsi" w:cstheme="minorHAnsi"/>
          <w:b/>
          <w:bCs/>
          <w:sz w:val="22"/>
          <w:szCs w:val="22"/>
        </w:rPr>
      </w:pPr>
      <w:r w:rsidRPr="00C81C1F">
        <w:rPr>
          <w:rFonts w:asciiTheme="minorHAnsi" w:hAnsiTheme="minorHAnsi" w:cstheme="minorHAnsi"/>
          <w:sz w:val="22"/>
          <w:szCs w:val="22"/>
        </w:rPr>
        <w:t>Be open to trialling new approaches, adapting to organisational change.</w:t>
      </w:r>
    </w:p>
    <w:p w14:paraId="1D6E6850" w14:textId="77777777" w:rsidR="00CA6051" w:rsidRPr="00C81C1F" w:rsidRDefault="00CA6051" w:rsidP="00176E47">
      <w:pPr>
        <w:pStyle w:val="Default"/>
        <w:ind w:firstLine="360"/>
        <w:rPr>
          <w:rFonts w:asciiTheme="minorHAnsi" w:hAnsiTheme="minorHAnsi" w:cstheme="minorHAnsi"/>
          <w:b/>
          <w:bCs/>
          <w:sz w:val="22"/>
          <w:szCs w:val="22"/>
        </w:rPr>
      </w:pPr>
    </w:p>
    <w:p w14:paraId="2FA481AE" w14:textId="5126DD6D" w:rsidR="009B27A3" w:rsidRPr="00C81C1F" w:rsidRDefault="00176E47" w:rsidP="00CF005E">
      <w:pPr>
        <w:pStyle w:val="Default"/>
        <w:spacing w:after="120"/>
        <w:rPr>
          <w:rFonts w:asciiTheme="minorHAnsi" w:hAnsiTheme="minorHAnsi" w:cstheme="minorHAnsi"/>
          <w:sz w:val="22"/>
          <w:szCs w:val="22"/>
        </w:rPr>
      </w:pPr>
      <w:r w:rsidRPr="00C81C1F">
        <w:rPr>
          <w:rFonts w:asciiTheme="minorHAnsi" w:hAnsiTheme="minorHAnsi" w:cstheme="minorHAnsi"/>
          <w:b/>
          <w:bCs/>
          <w:sz w:val="22"/>
          <w:szCs w:val="22"/>
        </w:rPr>
        <w:t>2.</w:t>
      </w:r>
      <w:r w:rsidR="00AA276D" w:rsidRPr="00C81C1F">
        <w:rPr>
          <w:rFonts w:asciiTheme="minorHAnsi" w:hAnsiTheme="minorHAnsi" w:cstheme="minorHAnsi"/>
          <w:b/>
          <w:bCs/>
          <w:sz w:val="22"/>
          <w:szCs w:val="22"/>
        </w:rPr>
        <w:t xml:space="preserve"> </w:t>
      </w:r>
      <w:r w:rsidR="009B27A3" w:rsidRPr="00C81C1F">
        <w:rPr>
          <w:rFonts w:asciiTheme="minorHAnsi" w:hAnsiTheme="minorHAnsi" w:cstheme="minorHAnsi"/>
          <w:b/>
          <w:bCs/>
          <w:sz w:val="22"/>
          <w:szCs w:val="22"/>
        </w:rPr>
        <w:t xml:space="preserve">Position of the role in Claire House </w:t>
      </w:r>
    </w:p>
    <w:p w14:paraId="43C18C46" w14:textId="6F890D69" w:rsidR="00A42E26" w:rsidRPr="00C81C1F" w:rsidRDefault="00A42E26" w:rsidP="00176E47">
      <w:pPr>
        <w:pStyle w:val="Default"/>
        <w:spacing w:after="68"/>
        <w:rPr>
          <w:rFonts w:asciiTheme="minorHAnsi" w:hAnsiTheme="minorHAnsi" w:cstheme="minorHAnsi"/>
          <w:sz w:val="22"/>
          <w:szCs w:val="22"/>
        </w:rPr>
      </w:pPr>
      <w:r w:rsidRPr="00C81C1F">
        <w:rPr>
          <w:rFonts w:asciiTheme="minorHAnsi" w:hAnsiTheme="minorHAnsi" w:cstheme="minorHAnsi"/>
          <w:sz w:val="22"/>
          <w:szCs w:val="22"/>
        </w:rPr>
        <w:t xml:space="preserve">The jobholder reports to the </w:t>
      </w:r>
      <w:r w:rsidR="003509EC">
        <w:rPr>
          <w:rFonts w:asciiTheme="minorHAnsi" w:hAnsiTheme="minorHAnsi" w:cstheme="minorHAnsi"/>
          <w:sz w:val="22"/>
          <w:szCs w:val="22"/>
        </w:rPr>
        <w:t>Reception and</w:t>
      </w:r>
      <w:r w:rsidRPr="00C81C1F">
        <w:rPr>
          <w:rFonts w:asciiTheme="minorHAnsi" w:hAnsiTheme="minorHAnsi" w:cstheme="minorHAnsi"/>
          <w:sz w:val="22"/>
          <w:szCs w:val="22"/>
        </w:rPr>
        <w:t xml:space="preserve"> Admin </w:t>
      </w:r>
      <w:r w:rsidR="003509EC">
        <w:rPr>
          <w:rFonts w:asciiTheme="minorHAnsi" w:hAnsiTheme="minorHAnsi" w:cstheme="minorHAnsi"/>
          <w:sz w:val="22"/>
          <w:szCs w:val="22"/>
        </w:rPr>
        <w:t>Manager</w:t>
      </w:r>
    </w:p>
    <w:p w14:paraId="0351CB87" w14:textId="77777777" w:rsidR="00AA276D" w:rsidRPr="00C81C1F" w:rsidRDefault="00AA276D" w:rsidP="00176E47">
      <w:pPr>
        <w:pStyle w:val="Default"/>
        <w:spacing w:after="68"/>
        <w:rPr>
          <w:rFonts w:asciiTheme="minorHAnsi" w:hAnsiTheme="minorHAnsi" w:cstheme="minorHAnsi"/>
          <w:b/>
          <w:sz w:val="22"/>
          <w:szCs w:val="22"/>
        </w:rPr>
      </w:pPr>
    </w:p>
    <w:p w14:paraId="26AB9F09" w14:textId="757C3E1B" w:rsidR="00415166" w:rsidRPr="00C81C1F" w:rsidRDefault="00355DE7" w:rsidP="00CF005E">
      <w:pPr>
        <w:pStyle w:val="Default"/>
        <w:spacing w:after="120"/>
        <w:rPr>
          <w:rFonts w:asciiTheme="minorHAnsi" w:hAnsiTheme="minorHAnsi" w:cstheme="minorHAnsi"/>
          <w:b/>
          <w:sz w:val="22"/>
          <w:szCs w:val="22"/>
        </w:rPr>
      </w:pPr>
      <w:r w:rsidRPr="00C81C1F">
        <w:rPr>
          <w:rFonts w:asciiTheme="minorHAnsi" w:hAnsiTheme="minorHAnsi" w:cstheme="minorHAnsi"/>
          <w:b/>
          <w:sz w:val="22"/>
          <w:szCs w:val="22"/>
        </w:rPr>
        <w:t>3.</w:t>
      </w:r>
      <w:r w:rsidR="00415166" w:rsidRPr="00C81C1F">
        <w:rPr>
          <w:rFonts w:asciiTheme="minorHAnsi" w:hAnsiTheme="minorHAnsi" w:cstheme="minorHAnsi"/>
          <w:b/>
          <w:sz w:val="22"/>
          <w:szCs w:val="22"/>
        </w:rPr>
        <w:t xml:space="preserve"> </w:t>
      </w:r>
      <w:r w:rsidR="001866C7" w:rsidRPr="00C81C1F">
        <w:rPr>
          <w:rFonts w:asciiTheme="minorHAnsi" w:hAnsiTheme="minorHAnsi" w:cstheme="minorHAnsi"/>
          <w:b/>
          <w:sz w:val="22"/>
          <w:szCs w:val="22"/>
        </w:rPr>
        <w:t xml:space="preserve">Main Duties and </w:t>
      </w:r>
      <w:r w:rsidR="0088357D" w:rsidRPr="00C81C1F">
        <w:rPr>
          <w:rFonts w:asciiTheme="minorHAnsi" w:hAnsiTheme="minorHAnsi" w:cstheme="minorHAnsi"/>
          <w:b/>
          <w:sz w:val="22"/>
          <w:szCs w:val="22"/>
        </w:rPr>
        <w:t>Responsibilities</w:t>
      </w:r>
    </w:p>
    <w:p w14:paraId="6C51D86D" w14:textId="2F5ECCD7" w:rsidR="00A52A39" w:rsidRPr="00C81C1F" w:rsidRDefault="00A52A39" w:rsidP="00A52A39">
      <w:pPr>
        <w:autoSpaceDE w:val="0"/>
        <w:autoSpaceDN w:val="0"/>
        <w:adjustRightInd w:val="0"/>
        <w:rPr>
          <w:rFonts w:asciiTheme="minorHAnsi" w:hAnsiTheme="minorHAnsi" w:cstheme="minorHAnsi"/>
          <w:color w:val="000000"/>
          <w:sz w:val="22"/>
          <w:szCs w:val="22"/>
          <w:u w:val="single"/>
        </w:rPr>
      </w:pPr>
      <w:r w:rsidRPr="00C81C1F">
        <w:rPr>
          <w:rFonts w:asciiTheme="minorHAnsi" w:hAnsiTheme="minorHAnsi" w:cstheme="minorHAnsi"/>
          <w:color w:val="000000"/>
          <w:sz w:val="22"/>
          <w:szCs w:val="22"/>
          <w:u w:val="single"/>
        </w:rPr>
        <w:t>Reception &amp; Front-of-House</w:t>
      </w:r>
      <w:r w:rsidR="00B62DA3" w:rsidRPr="00C81C1F">
        <w:rPr>
          <w:rFonts w:asciiTheme="minorHAnsi" w:hAnsiTheme="minorHAnsi" w:cstheme="minorHAnsi"/>
          <w:color w:val="000000"/>
          <w:sz w:val="22"/>
          <w:szCs w:val="22"/>
        </w:rPr>
        <w:t xml:space="preserve"> (30%)</w:t>
      </w:r>
    </w:p>
    <w:p w14:paraId="1AE8CD81" w14:textId="323AA87A" w:rsidR="00A52A39" w:rsidRPr="00C81C1F" w:rsidRDefault="00A52A39" w:rsidP="0088357D">
      <w:pPr>
        <w:pStyle w:val="ListParagraph"/>
        <w:numPr>
          <w:ilvl w:val="0"/>
          <w:numId w:val="14"/>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 xml:space="preserve">Deliver an excellent reception service to all </w:t>
      </w:r>
      <w:r w:rsidR="00B97DDF" w:rsidRPr="00C81C1F">
        <w:rPr>
          <w:rFonts w:asciiTheme="minorHAnsi" w:hAnsiTheme="minorHAnsi" w:cstheme="minorHAnsi"/>
          <w:color w:val="000000"/>
          <w:sz w:val="22"/>
          <w:szCs w:val="22"/>
        </w:rPr>
        <w:t xml:space="preserve">families, </w:t>
      </w:r>
      <w:r w:rsidRPr="00C81C1F">
        <w:rPr>
          <w:rFonts w:asciiTheme="minorHAnsi" w:hAnsiTheme="minorHAnsi" w:cstheme="minorHAnsi"/>
          <w:color w:val="000000"/>
          <w:sz w:val="22"/>
          <w:szCs w:val="22"/>
        </w:rPr>
        <w:t>visitors, supporters, and staff, ensuring a positive and professional experience.</w:t>
      </w:r>
    </w:p>
    <w:p w14:paraId="702083BC" w14:textId="51A21DE3" w:rsidR="00A52A39" w:rsidRPr="00C81C1F" w:rsidRDefault="00A52A39" w:rsidP="0088357D">
      <w:pPr>
        <w:pStyle w:val="ListParagraph"/>
        <w:numPr>
          <w:ilvl w:val="0"/>
          <w:numId w:val="14"/>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Manage visitor logs</w:t>
      </w:r>
      <w:r w:rsidR="005D7F05" w:rsidRPr="00C81C1F">
        <w:rPr>
          <w:rFonts w:asciiTheme="minorHAnsi" w:hAnsiTheme="minorHAnsi" w:cstheme="minorHAnsi"/>
          <w:color w:val="000000"/>
          <w:sz w:val="22"/>
          <w:szCs w:val="22"/>
        </w:rPr>
        <w:t>/systems</w:t>
      </w:r>
      <w:r w:rsidRPr="00C81C1F">
        <w:rPr>
          <w:rFonts w:asciiTheme="minorHAnsi" w:hAnsiTheme="minorHAnsi" w:cstheme="minorHAnsi"/>
          <w:color w:val="000000"/>
          <w:sz w:val="22"/>
          <w:szCs w:val="22"/>
        </w:rPr>
        <w:t>, issue badges, and maintain a welcoming, tidy reception area.</w:t>
      </w:r>
    </w:p>
    <w:p w14:paraId="2A6AB424" w14:textId="3A09A26D" w:rsidR="00A52A39" w:rsidRPr="00C81C1F" w:rsidRDefault="00A52A39" w:rsidP="00250B32">
      <w:pPr>
        <w:pStyle w:val="ListParagraph"/>
        <w:numPr>
          <w:ilvl w:val="0"/>
          <w:numId w:val="14"/>
        </w:numPr>
        <w:autoSpaceDE w:val="0"/>
        <w:autoSpaceDN w:val="0"/>
        <w:adjustRightInd w:val="0"/>
        <w:ind w:left="714" w:hanging="357"/>
        <w:rPr>
          <w:rFonts w:asciiTheme="minorHAnsi" w:hAnsiTheme="minorHAnsi" w:cstheme="minorHAnsi"/>
          <w:color w:val="000000"/>
          <w:sz w:val="22"/>
          <w:szCs w:val="22"/>
        </w:rPr>
      </w:pPr>
      <w:r w:rsidRPr="00C81C1F">
        <w:rPr>
          <w:rFonts w:asciiTheme="minorHAnsi" w:hAnsiTheme="minorHAnsi" w:cstheme="minorHAnsi"/>
          <w:color w:val="000000"/>
          <w:sz w:val="22"/>
          <w:szCs w:val="22"/>
        </w:rPr>
        <w:t>Handle telephone and email enquiries efficiently, directing queries to the appropriate departments.</w:t>
      </w:r>
    </w:p>
    <w:p w14:paraId="5A8D91D5" w14:textId="543E005E" w:rsidR="00A52A39" w:rsidRPr="00C81C1F" w:rsidRDefault="00A52A39" w:rsidP="00250B32">
      <w:pPr>
        <w:pStyle w:val="ListParagraph"/>
        <w:numPr>
          <w:ilvl w:val="0"/>
          <w:numId w:val="14"/>
        </w:numPr>
        <w:autoSpaceDE w:val="0"/>
        <w:autoSpaceDN w:val="0"/>
        <w:adjustRightInd w:val="0"/>
        <w:ind w:left="714" w:hanging="357"/>
        <w:rPr>
          <w:rFonts w:asciiTheme="minorHAnsi" w:hAnsiTheme="minorHAnsi" w:cstheme="minorHAnsi"/>
          <w:color w:val="000000"/>
          <w:sz w:val="22"/>
          <w:szCs w:val="22"/>
        </w:rPr>
      </w:pPr>
      <w:r w:rsidRPr="00C81C1F">
        <w:rPr>
          <w:rFonts w:asciiTheme="minorHAnsi" w:hAnsiTheme="minorHAnsi" w:cstheme="minorHAnsi"/>
          <w:color w:val="000000"/>
          <w:sz w:val="22"/>
          <w:szCs w:val="22"/>
        </w:rPr>
        <w:t>Coordinate and train reception volunteers, ensuring adequate cover and high standards of service.</w:t>
      </w:r>
    </w:p>
    <w:p w14:paraId="04208089" w14:textId="600C3898" w:rsidR="00A52A39" w:rsidRPr="00C81C1F" w:rsidRDefault="00A52A39" w:rsidP="0088357D">
      <w:pPr>
        <w:pStyle w:val="ListParagraph"/>
        <w:numPr>
          <w:ilvl w:val="0"/>
          <w:numId w:val="14"/>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Organise and assist with meetings, tours, and events as required.</w:t>
      </w:r>
    </w:p>
    <w:p w14:paraId="78622EFA" w14:textId="77777777" w:rsidR="00A52A39" w:rsidRPr="00C81C1F" w:rsidRDefault="00A52A39" w:rsidP="00A52A39">
      <w:pPr>
        <w:autoSpaceDE w:val="0"/>
        <w:autoSpaceDN w:val="0"/>
        <w:adjustRightInd w:val="0"/>
        <w:rPr>
          <w:rFonts w:asciiTheme="minorHAnsi" w:hAnsiTheme="minorHAnsi" w:cstheme="minorHAnsi"/>
          <w:color w:val="000000"/>
          <w:sz w:val="22"/>
          <w:szCs w:val="22"/>
        </w:rPr>
      </w:pPr>
    </w:p>
    <w:p w14:paraId="6DEFA750" w14:textId="000D6C10" w:rsidR="00A52A39" w:rsidRPr="00C81C1F" w:rsidRDefault="00A52A39" w:rsidP="00A52A39">
      <w:pPr>
        <w:autoSpaceDE w:val="0"/>
        <w:autoSpaceDN w:val="0"/>
        <w:adjustRightInd w:val="0"/>
        <w:rPr>
          <w:rFonts w:asciiTheme="minorHAnsi" w:hAnsiTheme="minorHAnsi" w:cstheme="minorHAnsi"/>
          <w:color w:val="000000"/>
          <w:sz w:val="22"/>
          <w:szCs w:val="22"/>
          <w:u w:val="single"/>
        </w:rPr>
      </w:pPr>
      <w:r w:rsidRPr="00C81C1F">
        <w:rPr>
          <w:rFonts w:asciiTheme="minorHAnsi" w:hAnsiTheme="minorHAnsi" w:cstheme="minorHAnsi"/>
          <w:color w:val="000000"/>
          <w:sz w:val="22"/>
          <w:szCs w:val="22"/>
          <w:u w:val="single"/>
        </w:rPr>
        <w:t>Administrative Support</w:t>
      </w:r>
      <w:r w:rsidR="00B62DA3" w:rsidRPr="00C81C1F">
        <w:rPr>
          <w:rFonts w:asciiTheme="minorHAnsi" w:hAnsiTheme="minorHAnsi" w:cstheme="minorHAnsi"/>
          <w:color w:val="000000"/>
          <w:sz w:val="22"/>
          <w:szCs w:val="22"/>
        </w:rPr>
        <w:t xml:space="preserve"> (30%)</w:t>
      </w:r>
    </w:p>
    <w:p w14:paraId="7FB3190C" w14:textId="29405F25" w:rsidR="00DC5874" w:rsidRPr="00C81C1F" w:rsidRDefault="00DC5874" w:rsidP="0088357D">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Deliver high-quality administrative assistance for campaigns, events, hospice tours, and other Income Generation activities.</w:t>
      </w:r>
    </w:p>
    <w:p w14:paraId="02684A4F" w14:textId="1C9DE145" w:rsidR="00DC5874" w:rsidRPr="00C81C1F" w:rsidRDefault="00C84B49" w:rsidP="0088357D">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Assist with planned communications and ensure supporters receive accurate and relevant Claire House messaging.</w:t>
      </w:r>
    </w:p>
    <w:p w14:paraId="79CAAAEB" w14:textId="36DF37CA" w:rsidR="00C84B49" w:rsidRPr="00C81C1F" w:rsidRDefault="00C84B49" w:rsidP="0088357D">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Coordinate online and offline donation processes, monitor and action requests from fundraising inboxes, and maintain accurate CRM records.</w:t>
      </w:r>
    </w:p>
    <w:p w14:paraId="232F9947" w14:textId="2C83D33A" w:rsidR="00C84B49" w:rsidRPr="00C81C1F" w:rsidRDefault="00C84B49" w:rsidP="0088357D">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lastRenderedPageBreak/>
        <w:t>Prioritise and delegate tasks to volunteers, providing training to enable them to deliver exceptional service aligned with Claire House values.</w:t>
      </w:r>
    </w:p>
    <w:p w14:paraId="24D83432" w14:textId="388A2F28" w:rsidR="00C84B49" w:rsidRPr="00C81C1F" w:rsidRDefault="00C84B49" w:rsidP="0088357D">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Ensure a positive experience for all visitors and supporters, manage office operations including stock control, merchandise, and postal services.</w:t>
      </w:r>
    </w:p>
    <w:p w14:paraId="503A10AD" w14:textId="11A327F2" w:rsidR="00C84B49" w:rsidRPr="00C81C1F" w:rsidRDefault="0036057C" w:rsidP="0088357D">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Act as the primary contact between Fundraising, Retail, Volunteering and other departments such as Care and Central Support Services to support seamless collaboration.</w:t>
      </w:r>
    </w:p>
    <w:p w14:paraId="68046CB9" w14:textId="04075E19" w:rsidR="00DC5874" w:rsidRPr="00C81C1F" w:rsidRDefault="00270273" w:rsidP="00DC5874">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Manage stock checks, supplies, and general office resources.</w:t>
      </w:r>
    </w:p>
    <w:p w14:paraId="0E997662" w14:textId="5C3771B9" w:rsidR="00D979A9" w:rsidRPr="00C81C1F" w:rsidRDefault="004B286E" w:rsidP="00D979A9">
      <w:pPr>
        <w:pStyle w:val="ListParagraph"/>
        <w:numPr>
          <w:ilvl w:val="0"/>
          <w:numId w:val="15"/>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R</w:t>
      </w:r>
      <w:r w:rsidR="00D979A9" w:rsidRPr="00C81C1F">
        <w:rPr>
          <w:rFonts w:asciiTheme="minorHAnsi" w:hAnsiTheme="minorHAnsi" w:cstheme="minorHAnsi"/>
          <w:color w:val="000000"/>
          <w:sz w:val="22"/>
          <w:szCs w:val="22"/>
        </w:rPr>
        <w:t>epresent the charity at events as and when required. When activity is on weekends or in the evening, time off in lieu (TOIL) will be given.</w:t>
      </w:r>
    </w:p>
    <w:p w14:paraId="1E1506A5" w14:textId="77777777" w:rsidR="00EC08DF" w:rsidRPr="00C81C1F" w:rsidRDefault="00EC08DF" w:rsidP="00EC08DF">
      <w:pPr>
        <w:autoSpaceDE w:val="0"/>
        <w:autoSpaceDN w:val="0"/>
        <w:adjustRightInd w:val="0"/>
        <w:rPr>
          <w:rFonts w:asciiTheme="minorHAnsi" w:hAnsiTheme="minorHAnsi" w:cstheme="minorHAnsi"/>
          <w:color w:val="000000"/>
          <w:sz w:val="22"/>
          <w:szCs w:val="22"/>
        </w:rPr>
      </w:pPr>
    </w:p>
    <w:p w14:paraId="73EAE959" w14:textId="65E90570" w:rsidR="00A52A39" w:rsidRPr="00C81C1F" w:rsidRDefault="00A52A39" w:rsidP="00EC08DF">
      <w:pPr>
        <w:autoSpaceDE w:val="0"/>
        <w:autoSpaceDN w:val="0"/>
        <w:adjustRightInd w:val="0"/>
        <w:rPr>
          <w:rFonts w:asciiTheme="minorHAnsi" w:hAnsiTheme="minorHAnsi" w:cstheme="minorHAnsi"/>
          <w:color w:val="000000"/>
          <w:sz w:val="22"/>
          <w:szCs w:val="22"/>
          <w:u w:val="single"/>
        </w:rPr>
      </w:pPr>
      <w:r w:rsidRPr="00C81C1F">
        <w:rPr>
          <w:rFonts w:asciiTheme="minorHAnsi" w:hAnsiTheme="minorHAnsi" w:cstheme="minorHAnsi"/>
          <w:color w:val="000000"/>
          <w:sz w:val="22"/>
          <w:szCs w:val="22"/>
          <w:u w:val="single"/>
        </w:rPr>
        <w:t>Retail Administration</w:t>
      </w:r>
      <w:r w:rsidR="00B62DA3" w:rsidRPr="00C81C1F">
        <w:rPr>
          <w:rFonts w:asciiTheme="minorHAnsi" w:hAnsiTheme="minorHAnsi" w:cstheme="minorHAnsi"/>
          <w:color w:val="000000"/>
          <w:sz w:val="22"/>
          <w:szCs w:val="22"/>
        </w:rPr>
        <w:t xml:space="preserve"> (20%)</w:t>
      </w:r>
    </w:p>
    <w:p w14:paraId="1606FBE9" w14:textId="297C6330" w:rsidR="00A52A39" w:rsidRPr="00C81C1F" w:rsidRDefault="00A52A39" w:rsidP="009A59A3">
      <w:pPr>
        <w:pStyle w:val="ListParagraph"/>
        <w:numPr>
          <w:ilvl w:val="0"/>
          <w:numId w:val="21"/>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Reconcile shop paperwork and forward monetary documents to the finance team.</w:t>
      </w:r>
    </w:p>
    <w:p w14:paraId="24FAE7CC" w14:textId="4A348DEB" w:rsidR="00A52A39" w:rsidRPr="00C81C1F" w:rsidRDefault="00A52A39" w:rsidP="009A59A3">
      <w:pPr>
        <w:pStyle w:val="ListParagraph"/>
        <w:numPr>
          <w:ilvl w:val="0"/>
          <w:numId w:val="21"/>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 xml:space="preserve">Manage retail </w:t>
      </w:r>
      <w:r w:rsidR="00CD4433" w:rsidRPr="00C81C1F">
        <w:rPr>
          <w:rFonts w:asciiTheme="minorHAnsi" w:hAnsiTheme="minorHAnsi" w:cstheme="minorHAnsi"/>
          <w:color w:val="000000"/>
          <w:sz w:val="22"/>
          <w:szCs w:val="22"/>
        </w:rPr>
        <w:t xml:space="preserve">tip passes, </w:t>
      </w:r>
      <w:r w:rsidR="000937AE" w:rsidRPr="00C81C1F">
        <w:rPr>
          <w:rFonts w:asciiTheme="minorHAnsi" w:hAnsiTheme="minorHAnsi" w:cstheme="minorHAnsi"/>
          <w:color w:val="000000"/>
          <w:sz w:val="22"/>
          <w:szCs w:val="22"/>
        </w:rPr>
        <w:t>complaints process and incident reporting</w:t>
      </w:r>
      <w:r w:rsidRPr="00C81C1F">
        <w:rPr>
          <w:rFonts w:asciiTheme="minorHAnsi" w:hAnsiTheme="minorHAnsi" w:cstheme="minorHAnsi"/>
          <w:color w:val="000000"/>
          <w:sz w:val="22"/>
          <w:szCs w:val="22"/>
        </w:rPr>
        <w:t>.</w:t>
      </w:r>
    </w:p>
    <w:p w14:paraId="489B41E5" w14:textId="4EAC650D" w:rsidR="00A52A39" w:rsidRPr="00C81C1F" w:rsidRDefault="00A52A39" w:rsidP="009A59A3">
      <w:pPr>
        <w:pStyle w:val="ListParagraph"/>
        <w:numPr>
          <w:ilvl w:val="0"/>
          <w:numId w:val="21"/>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Support retail marketing activities, including poster creation and calendar management.</w:t>
      </w:r>
    </w:p>
    <w:p w14:paraId="45D13BE7" w14:textId="7E42A843" w:rsidR="00EE06FE" w:rsidRPr="00C81C1F" w:rsidRDefault="005C06AE" w:rsidP="009A59A3">
      <w:pPr>
        <w:pStyle w:val="ListParagraph"/>
        <w:numPr>
          <w:ilvl w:val="0"/>
          <w:numId w:val="21"/>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Collate weekly wages and monthly reporting.</w:t>
      </w:r>
    </w:p>
    <w:p w14:paraId="5FB1F3B2" w14:textId="1B004793" w:rsidR="000937AE" w:rsidRPr="00C81C1F" w:rsidRDefault="000937AE" w:rsidP="009A59A3">
      <w:pPr>
        <w:pStyle w:val="ListParagraph"/>
        <w:numPr>
          <w:ilvl w:val="0"/>
          <w:numId w:val="21"/>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 xml:space="preserve">Collate monthly utilities reads from shops and </w:t>
      </w:r>
      <w:r w:rsidR="004D2D81" w:rsidRPr="00C81C1F">
        <w:rPr>
          <w:rFonts w:asciiTheme="minorHAnsi" w:hAnsiTheme="minorHAnsi" w:cstheme="minorHAnsi"/>
          <w:color w:val="000000"/>
          <w:sz w:val="22"/>
          <w:szCs w:val="22"/>
        </w:rPr>
        <w:t xml:space="preserve">process </w:t>
      </w:r>
      <w:r w:rsidR="008D43BC" w:rsidRPr="00C81C1F">
        <w:rPr>
          <w:rFonts w:asciiTheme="minorHAnsi" w:hAnsiTheme="minorHAnsi" w:cstheme="minorHAnsi"/>
          <w:color w:val="000000"/>
          <w:sz w:val="22"/>
          <w:szCs w:val="22"/>
        </w:rPr>
        <w:t>related invoices accordingly.</w:t>
      </w:r>
    </w:p>
    <w:p w14:paraId="09776653" w14:textId="77777777" w:rsidR="0013513D" w:rsidRPr="00C81C1F" w:rsidRDefault="0013513D" w:rsidP="00A52A39">
      <w:pPr>
        <w:autoSpaceDE w:val="0"/>
        <w:autoSpaceDN w:val="0"/>
        <w:adjustRightInd w:val="0"/>
        <w:rPr>
          <w:rFonts w:asciiTheme="minorHAnsi" w:hAnsiTheme="minorHAnsi" w:cstheme="minorHAnsi"/>
          <w:color w:val="000000"/>
          <w:sz w:val="22"/>
          <w:szCs w:val="22"/>
        </w:rPr>
      </w:pPr>
    </w:p>
    <w:p w14:paraId="073BBE4B" w14:textId="61536B92" w:rsidR="00A52A39" w:rsidRPr="00C81C1F" w:rsidRDefault="00A52A39" w:rsidP="00A52A39">
      <w:pPr>
        <w:autoSpaceDE w:val="0"/>
        <w:autoSpaceDN w:val="0"/>
        <w:adjustRightInd w:val="0"/>
        <w:rPr>
          <w:rFonts w:asciiTheme="minorHAnsi" w:hAnsiTheme="minorHAnsi" w:cstheme="minorHAnsi"/>
          <w:color w:val="000000"/>
          <w:sz w:val="22"/>
          <w:szCs w:val="22"/>
          <w:u w:val="single"/>
        </w:rPr>
      </w:pPr>
      <w:r w:rsidRPr="00C81C1F">
        <w:rPr>
          <w:rFonts w:asciiTheme="minorHAnsi" w:hAnsiTheme="minorHAnsi" w:cstheme="minorHAnsi"/>
          <w:color w:val="000000"/>
          <w:sz w:val="22"/>
          <w:szCs w:val="22"/>
          <w:u w:val="single"/>
        </w:rPr>
        <w:t xml:space="preserve">Volunteer </w:t>
      </w:r>
      <w:r w:rsidR="00B42BF5">
        <w:rPr>
          <w:rFonts w:asciiTheme="minorHAnsi" w:hAnsiTheme="minorHAnsi" w:cstheme="minorHAnsi"/>
          <w:color w:val="000000"/>
          <w:sz w:val="22"/>
          <w:szCs w:val="22"/>
          <w:u w:val="single"/>
        </w:rPr>
        <w:t>Administration</w:t>
      </w:r>
      <w:r w:rsidR="00B62DA3" w:rsidRPr="00C81C1F">
        <w:rPr>
          <w:rFonts w:asciiTheme="minorHAnsi" w:hAnsiTheme="minorHAnsi" w:cstheme="minorHAnsi"/>
          <w:color w:val="000000"/>
          <w:sz w:val="22"/>
          <w:szCs w:val="22"/>
        </w:rPr>
        <w:t xml:space="preserve"> (20%)</w:t>
      </w:r>
    </w:p>
    <w:p w14:paraId="19FFFD65" w14:textId="24065C5C" w:rsidR="00A52A39" w:rsidRPr="00C81C1F" w:rsidRDefault="00A52A39" w:rsidP="009A59A3">
      <w:pPr>
        <w:pStyle w:val="ListParagraph"/>
        <w:numPr>
          <w:ilvl w:val="0"/>
          <w:numId w:val="20"/>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Respond to volunteer enquiries, process applications, and support onboarding/offboarding processes</w:t>
      </w:r>
      <w:r w:rsidR="00772714" w:rsidRPr="00C81C1F">
        <w:rPr>
          <w:rFonts w:asciiTheme="minorHAnsi" w:hAnsiTheme="minorHAnsi" w:cstheme="minorHAnsi"/>
          <w:color w:val="000000"/>
          <w:sz w:val="22"/>
          <w:szCs w:val="22"/>
        </w:rPr>
        <w:t xml:space="preserve"> including </w:t>
      </w:r>
      <w:r w:rsidR="007130FF" w:rsidRPr="00C81C1F">
        <w:rPr>
          <w:rFonts w:asciiTheme="minorHAnsi" w:hAnsiTheme="minorHAnsi" w:cstheme="minorHAnsi"/>
          <w:color w:val="000000"/>
          <w:sz w:val="22"/>
          <w:szCs w:val="22"/>
        </w:rPr>
        <w:t xml:space="preserve">printing ID badges, </w:t>
      </w:r>
      <w:r w:rsidR="00772714" w:rsidRPr="00C81C1F">
        <w:rPr>
          <w:rFonts w:asciiTheme="minorHAnsi" w:hAnsiTheme="minorHAnsi" w:cstheme="minorHAnsi"/>
          <w:color w:val="000000"/>
          <w:sz w:val="22"/>
          <w:szCs w:val="22"/>
        </w:rPr>
        <w:t>DBS, reference and license checks</w:t>
      </w:r>
      <w:r w:rsidRPr="00C81C1F">
        <w:rPr>
          <w:rFonts w:asciiTheme="minorHAnsi" w:hAnsiTheme="minorHAnsi" w:cstheme="minorHAnsi"/>
          <w:color w:val="000000"/>
          <w:sz w:val="22"/>
          <w:szCs w:val="22"/>
        </w:rPr>
        <w:t>.</w:t>
      </w:r>
    </w:p>
    <w:p w14:paraId="0CA8BD5F" w14:textId="0ED2760D" w:rsidR="00A52A39" w:rsidRPr="00C81C1F" w:rsidRDefault="00A52A39" w:rsidP="009A59A3">
      <w:pPr>
        <w:pStyle w:val="ListParagraph"/>
        <w:numPr>
          <w:ilvl w:val="0"/>
          <w:numId w:val="20"/>
        </w:numPr>
        <w:autoSpaceDE w:val="0"/>
        <w:autoSpaceDN w:val="0"/>
        <w:adjustRightInd w:val="0"/>
        <w:rPr>
          <w:rFonts w:asciiTheme="minorHAnsi" w:hAnsiTheme="minorHAnsi" w:cstheme="minorHAnsi"/>
          <w:color w:val="000000"/>
          <w:sz w:val="22"/>
          <w:szCs w:val="22"/>
        </w:rPr>
      </w:pPr>
      <w:r w:rsidRPr="00C81C1F">
        <w:rPr>
          <w:rFonts w:asciiTheme="minorHAnsi" w:hAnsiTheme="minorHAnsi" w:cstheme="minorHAnsi"/>
          <w:color w:val="000000"/>
          <w:sz w:val="22"/>
          <w:szCs w:val="22"/>
        </w:rPr>
        <w:t>Maintain volunteer records and assist with stewardship and communications.</w:t>
      </w:r>
    </w:p>
    <w:p w14:paraId="3718A7D7" w14:textId="77777777" w:rsidR="0013513D" w:rsidRPr="00C81C1F" w:rsidRDefault="0013513D" w:rsidP="00A52A39">
      <w:pPr>
        <w:autoSpaceDE w:val="0"/>
        <w:autoSpaceDN w:val="0"/>
        <w:adjustRightInd w:val="0"/>
        <w:rPr>
          <w:rFonts w:asciiTheme="minorHAnsi" w:hAnsiTheme="minorHAnsi" w:cstheme="minorHAnsi"/>
          <w:color w:val="000000"/>
          <w:sz w:val="22"/>
          <w:szCs w:val="22"/>
        </w:rPr>
      </w:pPr>
    </w:p>
    <w:p w14:paraId="07802049" w14:textId="77777777" w:rsidR="00F65855" w:rsidRPr="00C81C1F" w:rsidRDefault="00F65855" w:rsidP="00D979A9">
      <w:pPr>
        <w:rPr>
          <w:rFonts w:asciiTheme="minorHAnsi" w:hAnsiTheme="minorHAnsi" w:cstheme="minorHAnsi"/>
          <w:sz w:val="22"/>
          <w:szCs w:val="22"/>
        </w:rPr>
      </w:pPr>
    </w:p>
    <w:p w14:paraId="27F96AD1" w14:textId="77777777" w:rsidR="009154CF" w:rsidRPr="00C81C1F" w:rsidRDefault="009154CF" w:rsidP="009154CF">
      <w:pPr>
        <w:pStyle w:val="Heading4"/>
        <w:spacing w:before="0" w:after="240"/>
        <w:rPr>
          <w:rFonts w:asciiTheme="minorHAnsi" w:hAnsiTheme="minorHAnsi" w:cstheme="minorHAnsi"/>
          <w:b/>
          <w:bCs/>
          <w:i w:val="0"/>
          <w:iCs w:val="0"/>
          <w:color w:val="auto"/>
          <w:sz w:val="22"/>
          <w:szCs w:val="22"/>
        </w:rPr>
      </w:pPr>
      <w:r w:rsidRPr="00C81C1F">
        <w:rPr>
          <w:rFonts w:asciiTheme="minorHAnsi" w:hAnsiTheme="minorHAnsi" w:cstheme="minorHAnsi"/>
          <w:b/>
          <w:bCs/>
          <w:i w:val="0"/>
          <w:iCs w:val="0"/>
          <w:color w:val="auto"/>
          <w:sz w:val="22"/>
          <w:szCs w:val="22"/>
        </w:rPr>
        <w:t>General Claire House Requirements</w:t>
      </w:r>
    </w:p>
    <w:p w14:paraId="26839F61" w14:textId="77777777" w:rsidR="009154CF" w:rsidRPr="00C81C1F" w:rsidRDefault="009154CF" w:rsidP="009154CF">
      <w:pPr>
        <w:tabs>
          <w:tab w:val="left" w:pos="2610"/>
        </w:tabs>
        <w:spacing w:after="240"/>
        <w:jc w:val="both"/>
        <w:rPr>
          <w:rFonts w:asciiTheme="minorHAnsi" w:hAnsiTheme="minorHAnsi" w:cstheme="minorHAnsi"/>
          <w:i/>
          <w:iCs/>
          <w:snapToGrid w:val="0"/>
          <w:sz w:val="22"/>
          <w:szCs w:val="22"/>
        </w:rPr>
      </w:pPr>
      <w:r w:rsidRPr="00C81C1F">
        <w:rPr>
          <w:rFonts w:asciiTheme="minorHAnsi" w:hAnsiTheme="minorHAnsi" w:cstheme="minorHAnsi"/>
          <w:i/>
          <w:iCs/>
          <w:snapToGrid w:val="0"/>
          <w:sz w:val="22"/>
          <w:szCs w:val="22"/>
        </w:rPr>
        <w:t>The post holder must act at all times in a professional and responsible manner and have due regard to confidentiality and Health &amp; Safety legislation.</w:t>
      </w:r>
    </w:p>
    <w:p w14:paraId="228622B5" w14:textId="77777777" w:rsidR="009154CF" w:rsidRPr="00C81C1F" w:rsidRDefault="009154CF" w:rsidP="009154CF">
      <w:pPr>
        <w:spacing w:after="240"/>
        <w:jc w:val="both"/>
        <w:rPr>
          <w:rFonts w:asciiTheme="minorHAnsi" w:hAnsiTheme="minorHAnsi" w:cstheme="minorHAnsi"/>
          <w:b/>
          <w:bCs/>
          <w:snapToGrid w:val="0"/>
          <w:sz w:val="22"/>
          <w:szCs w:val="22"/>
        </w:rPr>
      </w:pPr>
      <w:r w:rsidRPr="00C81C1F">
        <w:rPr>
          <w:rFonts w:asciiTheme="minorHAnsi" w:hAnsiTheme="minorHAnsi" w:cstheme="minorHAnsi"/>
          <w:b/>
          <w:bCs/>
          <w:snapToGrid w:val="0"/>
          <w:sz w:val="22"/>
          <w:szCs w:val="22"/>
        </w:rPr>
        <w:t>This is an outline job description and should not be regarded as an inflexible specification.  Responsibilities will be reviewed periodically in line with service priorities and duties may change or new duties be introduced after consultation with the post holder.  As a term of your employment, you may be required to undertake such other duties, such as link roles, and/or hours of work as may reasonably be required, commensurate with your general level of responsibility with the organisation, at your initial place of work or at any other of the Claire House establishments.</w:t>
      </w:r>
    </w:p>
    <w:p w14:paraId="0EEE44C3" w14:textId="458F9FE1" w:rsidR="009154CF" w:rsidRPr="00C81C1F" w:rsidRDefault="009154CF" w:rsidP="009154CF">
      <w:pPr>
        <w:spacing w:after="240"/>
        <w:jc w:val="both"/>
        <w:rPr>
          <w:rFonts w:asciiTheme="minorHAnsi" w:hAnsiTheme="minorHAnsi" w:cstheme="minorHAnsi"/>
          <w:i/>
          <w:iCs/>
          <w:snapToGrid w:val="0"/>
          <w:sz w:val="22"/>
          <w:szCs w:val="22"/>
          <w:u w:val="single"/>
        </w:rPr>
      </w:pPr>
      <w:r w:rsidRPr="00C81C1F">
        <w:rPr>
          <w:rFonts w:asciiTheme="minorHAnsi" w:hAnsiTheme="minorHAnsi" w:cstheme="minorHAnsi"/>
          <w:b/>
          <w:bCs/>
          <w:sz w:val="22"/>
          <w:szCs w:val="22"/>
          <w:u w:val="single"/>
        </w:rPr>
        <w:t xml:space="preserve">DBS level: </w:t>
      </w:r>
      <w:r w:rsidR="001A355A">
        <w:rPr>
          <w:rFonts w:asciiTheme="minorHAnsi" w:hAnsiTheme="minorHAnsi" w:cstheme="minorHAnsi"/>
          <w:b/>
          <w:bCs/>
          <w:sz w:val="22"/>
          <w:szCs w:val="22"/>
          <w:u w:val="single"/>
        </w:rPr>
        <w:t>Standard</w:t>
      </w:r>
    </w:p>
    <w:p w14:paraId="65D0997F" w14:textId="77777777" w:rsidR="009154CF" w:rsidRPr="00C81C1F" w:rsidRDefault="009154CF" w:rsidP="009154CF">
      <w:pPr>
        <w:spacing w:after="240"/>
        <w:jc w:val="both"/>
        <w:rPr>
          <w:rFonts w:asciiTheme="minorHAnsi" w:hAnsiTheme="minorHAnsi" w:cstheme="minorHAnsi"/>
          <w:i/>
          <w:iCs/>
          <w:snapToGrid w:val="0"/>
          <w:sz w:val="22"/>
          <w:szCs w:val="22"/>
        </w:rPr>
      </w:pPr>
      <w:r w:rsidRPr="00C81C1F">
        <w:rPr>
          <w:rFonts w:asciiTheme="minorHAnsi" w:hAnsiTheme="minorHAnsi" w:cstheme="minorHAnsi"/>
          <w:i/>
          <w:iCs/>
          <w:snapToGrid w:val="0"/>
          <w:sz w:val="22"/>
          <w:szCs w:val="22"/>
        </w:rPr>
        <w:t>Our working premises are no smoking areas.</w:t>
      </w:r>
    </w:p>
    <w:p w14:paraId="2CF1DC78" w14:textId="77777777" w:rsidR="00CA6051" w:rsidRPr="00C81C1F" w:rsidRDefault="00CA6051" w:rsidP="001F6220">
      <w:pPr>
        <w:jc w:val="center"/>
        <w:rPr>
          <w:rFonts w:asciiTheme="minorHAnsi" w:hAnsiTheme="minorHAnsi" w:cstheme="minorHAnsi"/>
          <w:b/>
          <w:sz w:val="22"/>
          <w:szCs w:val="22"/>
          <w:lang w:eastAsia="en-US"/>
        </w:rPr>
      </w:pPr>
    </w:p>
    <w:p w14:paraId="55A3A45D" w14:textId="77777777" w:rsidR="00CA6051" w:rsidRPr="00C81C1F" w:rsidRDefault="00CA6051" w:rsidP="001F6220">
      <w:pPr>
        <w:jc w:val="center"/>
        <w:rPr>
          <w:rFonts w:asciiTheme="minorHAnsi" w:hAnsiTheme="minorHAnsi" w:cstheme="minorHAnsi"/>
          <w:b/>
          <w:sz w:val="22"/>
          <w:szCs w:val="22"/>
          <w:lang w:eastAsia="en-US"/>
        </w:rPr>
      </w:pPr>
    </w:p>
    <w:p w14:paraId="01E55A2E" w14:textId="77777777" w:rsidR="00CA6051" w:rsidRPr="00C81C1F" w:rsidRDefault="00CA6051" w:rsidP="001F6220">
      <w:pPr>
        <w:jc w:val="center"/>
        <w:rPr>
          <w:rFonts w:asciiTheme="minorHAnsi" w:hAnsiTheme="minorHAnsi" w:cstheme="minorHAnsi"/>
          <w:b/>
          <w:sz w:val="22"/>
          <w:szCs w:val="22"/>
          <w:lang w:eastAsia="en-US"/>
        </w:rPr>
      </w:pPr>
    </w:p>
    <w:p w14:paraId="56C15ABF" w14:textId="77777777" w:rsidR="00CA6051" w:rsidRPr="00C81C1F" w:rsidRDefault="00CA6051" w:rsidP="001F6220">
      <w:pPr>
        <w:jc w:val="center"/>
        <w:rPr>
          <w:rFonts w:asciiTheme="minorHAnsi" w:hAnsiTheme="minorHAnsi" w:cstheme="minorHAnsi"/>
          <w:b/>
          <w:sz w:val="22"/>
          <w:szCs w:val="22"/>
          <w:lang w:eastAsia="en-US"/>
        </w:rPr>
      </w:pPr>
    </w:p>
    <w:p w14:paraId="52C32888" w14:textId="77777777" w:rsidR="00F65855" w:rsidRPr="00C81C1F" w:rsidRDefault="00F65855">
      <w:pPr>
        <w:rPr>
          <w:rFonts w:asciiTheme="minorHAnsi" w:hAnsiTheme="minorHAnsi" w:cstheme="minorHAnsi"/>
          <w:b/>
          <w:sz w:val="22"/>
          <w:szCs w:val="22"/>
          <w:lang w:eastAsia="en-US"/>
        </w:rPr>
      </w:pPr>
      <w:r w:rsidRPr="00C81C1F">
        <w:rPr>
          <w:rFonts w:asciiTheme="minorHAnsi" w:hAnsiTheme="minorHAnsi" w:cstheme="minorHAnsi"/>
          <w:b/>
          <w:sz w:val="22"/>
          <w:szCs w:val="22"/>
          <w:lang w:eastAsia="en-US"/>
        </w:rPr>
        <w:br w:type="page"/>
      </w:r>
    </w:p>
    <w:p w14:paraId="23F6BD67" w14:textId="77777777" w:rsidR="001F6220" w:rsidRPr="00C81C1F" w:rsidRDefault="001F6220" w:rsidP="001F6220">
      <w:pPr>
        <w:jc w:val="center"/>
        <w:rPr>
          <w:rFonts w:asciiTheme="minorHAnsi" w:hAnsiTheme="minorHAnsi" w:cstheme="minorHAnsi"/>
          <w:b/>
          <w:sz w:val="22"/>
          <w:szCs w:val="22"/>
          <w:lang w:eastAsia="en-US"/>
        </w:rPr>
      </w:pPr>
      <w:r w:rsidRPr="00C81C1F">
        <w:rPr>
          <w:rFonts w:asciiTheme="minorHAnsi" w:hAnsiTheme="minorHAnsi" w:cstheme="minorHAnsi"/>
          <w:b/>
          <w:sz w:val="22"/>
          <w:szCs w:val="22"/>
          <w:lang w:eastAsia="en-US"/>
        </w:rPr>
        <w:lastRenderedPageBreak/>
        <w:t>Person Specification</w:t>
      </w:r>
    </w:p>
    <w:p w14:paraId="4BCCE3A5" w14:textId="6C88A91B" w:rsidR="001F6220" w:rsidRPr="00C81C1F" w:rsidRDefault="001F6220" w:rsidP="001F6220">
      <w:pPr>
        <w:rPr>
          <w:rFonts w:asciiTheme="minorHAnsi" w:hAnsiTheme="minorHAnsi" w:cstheme="minorHAnsi"/>
          <w:b/>
          <w:sz w:val="22"/>
          <w:szCs w:val="22"/>
          <w:lang w:eastAsia="en-US"/>
        </w:rPr>
      </w:pPr>
      <w:r w:rsidRPr="00C81C1F">
        <w:rPr>
          <w:rFonts w:asciiTheme="minorHAnsi" w:hAnsiTheme="minorHAnsi" w:cstheme="minorHAnsi"/>
          <w:b/>
          <w:sz w:val="22"/>
          <w:szCs w:val="22"/>
          <w:lang w:eastAsia="en-US"/>
        </w:rPr>
        <w:t>Job Title:</w:t>
      </w:r>
      <w:r w:rsidR="00A7145D" w:rsidRPr="00C81C1F">
        <w:rPr>
          <w:rFonts w:asciiTheme="minorHAnsi" w:hAnsiTheme="minorHAnsi" w:cstheme="minorHAnsi"/>
          <w:b/>
          <w:sz w:val="22"/>
          <w:szCs w:val="22"/>
          <w:lang w:eastAsia="en-US"/>
        </w:rPr>
        <w:t xml:space="preserve"> </w:t>
      </w:r>
      <w:r w:rsidR="009E4BA0">
        <w:rPr>
          <w:rFonts w:asciiTheme="minorHAnsi" w:hAnsiTheme="minorHAnsi" w:cstheme="minorHAnsi"/>
          <w:b/>
          <w:sz w:val="22"/>
          <w:szCs w:val="22"/>
          <w:lang w:eastAsia="en-US"/>
        </w:rPr>
        <w:t>Reception &amp; Supporter</w:t>
      </w:r>
      <w:r w:rsidR="00B072E3" w:rsidRPr="00C81C1F">
        <w:rPr>
          <w:rFonts w:asciiTheme="minorHAnsi" w:hAnsiTheme="minorHAnsi" w:cstheme="minorHAnsi"/>
          <w:b/>
          <w:sz w:val="22"/>
          <w:szCs w:val="22"/>
          <w:lang w:eastAsia="en-US"/>
        </w:rPr>
        <w:t xml:space="preserve"> Administrator</w:t>
      </w:r>
    </w:p>
    <w:p w14:paraId="0E4618DF" w14:textId="77777777" w:rsidR="001F6220" w:rsidRPr="00C81C1F" w:rsidRDefault="001F6220" w:rsidP="001F6220">
      <w:pPr>
        <w:rPr>
          <w:rFonts w:asciiTheme="minorHAnsi" w:hAnsiTheme="minorHAnsi" w:cstheme="minorHAnsi"/>
          <w:b/>
          <w:sz w:val="22"/>
          <w:szCs w:val="22"/>
          <w:lang w:eastAsia="en-US"/>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11"/>
        <w:gridCol w:w="3798"/>
      </w:tblGrid>
      <w:tr w:rsidR="001F6220" w:rsidRPr="00C81C1F" w14:paraId="5CF10E32" w14:textId="77777777" w:rsidTr="00A83CB1">
        <w:tc>
          <w:tcPr>
            <w:tcW w:w="2269" w:type="dxa"/>
            <w:tcBorders>
              <w:top w:val="single" w:sz="4" w:space="0" w:color="auto"/>
              <w:left w:val="single" w:sz="4" w:space="0" w:color="auto"/>
              <w:bottom w:val="single" w:sz="4" w:space="0" w:color="auto"/>
              <w:right w:val="single" w:sz="4" w:space="0" w:color="auto"/>
            </w:tcBorders>
          </w:tcPr>
          <w:p w14:paraId="3234D404" w14:textId="77777777" w:rsidR="001F6220" w:rsidRPr="00C81C1F" w:rsidRDefault="001F6220" w:rsidP="00777B06">
            <w:pPr>
              <w:spacing w:line="252" w:lineRule="auto"/>
              <w:rPr>
                <w:rFonts w:asciiTheme="minorHAnsi" w:hAnsiTheme="minorHAnsi" w:cstheme="minorHAnsi"/>
                <w:b/>
                <w:sz w:val="22"/>
                <w:szCs w:val="22"/>
                <w:lang w:eastAsia="en-US"/>
              </w:rPr>
            </w:pPr>
          </w:p>
          <w:p w14:paraId="2FB66F5A" w14:textId="77777777" w:rsidR="001F6220" w:rsidRPr="00C81C1F" w:rsidRDefault="001F6220" w:rsidP="00777B06">
            <w:pPr>
              <w:spacing w:line="252" w:lineRule="auto"/>
              <w:rPr>
                <w:rFonts w:asciiTheme="minorHAnsi" w:hAnsiTheme="minorHAnsi" w:cstheme="minorHAnsi"/>
                <w:b/>
                <w:sz w:val="22"/>
                <w:szCs w:val="22"/>
                <w:lang w:eastAsia="en-US"/>
              </w:rPr>
            </w:pPr>
            <w:r w:rsidRPr="00C81C1F">
              <w:rPr>
                <w:rFonts w:asciiTheme="minorHAnsi" w:hAnsiTheme="minorHAnsi" w:cstheme="minorHAnsi"/>
                <w:b/>
                <w:sz w:val="22"/>
                <w:szCs w:val="22"/>
                <w:lang w:eastAsia="en-US"/>
              </w:rPr>
              <w:t>Criteria</w:t>
            </w:r>
          </w:p>
        </w:tc>
        <w:tc>
          <w:tcPr>
            <w:tcW w:w="4111" w:type="dxa"/>
            <w:tcBorders>
              <w:top w:val="single" w:sz="4" w:space="0" w:color="auto"/>
              <w:left w:val="single" w:sz="4" w:space="0" w:color="auto"/>
              <w:bottom w:val="single" w:sz="4" w:space="0" w:color="auto"/>
              <w:right w:val="single" w:sz="4" w:space="0" w:color="auto"/>
            </w:tcBorders>
          </w:tcPr>
          <w:p w14:paraId="04DA97A1" w14:textId="77777777" w:rsidR="001F6220" w:rsidRPr="00C81C1F" w:rsidRDefault="001F6220" w:rsidP="00777B06">
            <w:pPr>
              <w:spacing w:line="252" w:lineRule="auto"/>
              <w:rPr>
                <w:rFonts w:asciiTheme="minorHAnsi" w:hAnsiTheme="minorHAnsi" w:cstheme="minorHAnsi"/>
                <w:b/>
                <w:sz w:val="22"/>
                <w:szCs w:val="22"/>
                <w:lang w:eastAsia="en-US"/>
              </w:rPr>
            </w:pPr>
          </w:p>
          <w:p w14:paraId="50F7BD59" w14:textId="77777777" w:rsidR="001F6220" w:rsidRPr="00C81C1F" w:rsidRDefault="001F6220" w:rsidP="00777B06">
            <w:pPr>
              <w:spacing w:line="252" w:lineRule="auto"/>
              <w:rPr>
                <w:rFonts w:asciiTheme="minorHAnsi" w:hAnsiTheme="minorHAnsi" w:cstheme="minorHAnsi"/>
                <w:b/>
                <w:sz w:val="22"/>
                <w:szCs w:val="22"/>
                <w:lang w:eastAsia="en-US"/>
              </w:rPr>
            </w:pPr>
            <w:r w:rsidRPr="00C81C1F">
              <w:rPr>
                <w:rFonts w:asciiTheme="minorHAnsi" w:hAnsiTheme="minorHAnsi" w:cstheme="minorHAnsi"/>
                <w:b/>
                <w:sz w:val="22"/>
                <w:szCs w:val="22"/>
                <w:lang w:eastAsia="en-US"/>
              </w:rPr>
              <w:t>Essential</w:t>
            </w:r>
          </w:p>
        </w:tc>
        <w:tc>
          <w:tcPr>
            <w:tcW w:w="3798" w:type="dxa"/>
            <w:tcBorders>
              <w:top w:val="single" w:sz="4" w:space="0" w:color="auto"/>
              <w:left w:val="single" w:sz="4" w:space="0" w:color="auto"/>
              <w:bottom w:val="single" w:sz="4" w:space="0" w:color="auto"/>
              <w:right w:val="single" w:sz="4" w:space="0" w:color="auto"/>
            </w:tcBorders>
          </w:tcPr>
          <w:p w14:paraId="4B27F292" w14:textId="77777777" w:rsidR="001F6220" w:rsidRPr="00C81C1F" w:rsidRDefault="001F6220" w:rsidP="00777B06">
            <w:pPr>
              <w:spacing w:line="252" w:lineRule="auto"/>
              <w:rPr>
                <w:rFonts w:asciiTheme="minorHAnsi" w:hAnsiTheme="minorHAnsi" w:cstheme="minorHAnsi"/>
                <w:b/>
                <w:sz w:val="22"/>
                <w:szCs w:val="22"/>
                <w:lang w:eastAsia="en-US"/>
              </w:rPr>
            </w:pPr>
          </w:p>
          <w:p w14:paraId="5691B2D0" w14:textId="77777777" w:rsidR="001F6220" w:rsidRPr="00C81C1F" w:rsidRDefault="001F6220" w:rsidP="00777B06">
            <w:pPr>
              <w:spacing w:line="252" w:lineRule="auto"/>
              <w:rPr>
                <w:rFonts w:asciiTheme="minorHAnsi" w:hAnsiTheme="minorHAnsi" w:cstheme="minorHAnsi"/>
                <w:b/>
                <w:sz w:val="22"/>
                <w:szCs w:val="22"/>
                <w:lang w:eastAsia="en-US"/>
              </w:rPr>
            </w:pPr>
            <w:r w:rsidRPr="00C81C1F">
              <w:rPr>
                <w:rFonts w:asciiTheme="minorHAnsi" w:hAnsiTheme="minorHAnsi" w:cstheme="minorHAnsi"/>
                <w:b/>
                <w:sz w:val="22"/>
                <w:szCs w:val="22"/>
                <w:lang w:eastAsia="en-US"/>
              </w:rPr>
              <w:t>Desirable</w:t>
            </w:r>
          </w:p>
          <w:p w14:paraId="2E85C55B" w14:textId="77777777" w:rsidR="001F6220" w:rsidRPr="00C81C1F" w:rsidRDefault="001F6220" w:rsidP="00777B06">
            <w:pPr>
              <w:spacing w:line="252" w:lineRule="auto"/>
              <w:rPr>
                <w:rFonts w:asciiTheme="minorHAnsi" w:hAnsiTheme="minorHAnsi" w:cstheme="minorHAnsi"/>
                <w:sz w:val="22"/>
                <w:szCs w:val="22"/>
                <w:lang w:eastAsia="en-US"/>
              </w:rPr>
            </w:pPr>
          </w:p>
        </w:tc>
      </w:tr>
      <w:tr w:rsidR="001F6220" w:rsidRPr="00C81C1F" w14:paraId="7AE3DFE1" w14:textId="77777777" w:rsidTr="00A83CB1">
        <w:tc>
          <w:tcPr>
            <w:tcW w:w="2269" w:type="dxa"/>
            <w:tcBorders>
              <w:top w:val="single" w:sz="4" w:space="0" w:color="auto"/>
              <w:left w:val="single" w:sz="4" w:space="0" w:color="auto"/>
              <w:bottom w:val="single" w:sz="4" w:space="0" w:color="auto"/>
              <w:right w:val="single" w:sz="4" w:space="0" w:color="auto"/>
            </w:tcBorders>
          </w:tcPr>
          <w:p w14:paraId="26BA81B6" w14:textId="77777777" w:rsidR="001F6220" w:rsidRPr="00C81C1F" w:rsidRDefault="001F6220" w:rsidP="00777B06">
            <w:p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 xml:space="preserve">Qualifications &amp; </w:t>
            </w:r>
          </w:p>
          <w:p w14:paraId="5C0EEC05" w14:textId="77777777" w:rsidR="001F6220" w:rsidRPr="00C81C1F" w:rsidRDefault="001F6220" w:rsidP="00777B06">
            <w:p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Special Training &amp; Education</w:t>
            </w:r>
          </w:p>
        </w:tc>
        <w:tc>
          <w:tcPr>
            <w:tcW w:w="4111" w:type="dxa"/>
            <w:tcBorders>
              <w:top w:val="single" w:sz="4" w:space="0" w:color="auto"/>
              <w:left w:val="single" w:sz="4" w:space="0" w:color="auto"/>
              <w:bottom w:val="single" w:sz="4" w:space="0" w:color="auto"/>
              <w:right w:val="single" w:sz="4" w:space="0" w:color="auto"/>
            </w:tcBorders>
          </w:tcPr>
          <w:p w14:paraId="523EFEF7" w14:textId="3DB9AF7B" w:rsidR="00475AC5" w:rsidRPr="00C81C1F" w:rsidRDefault="007C496D" w:rsidP="00777B06">
            <w:pPr>
              <w:pStyle w:val="ListBullet"/>
              <w:numPr>
                <w:ilvl w:val="0"/>
                <w:numId w:val="24"/>
              </w:numPr>
              <w:spacing w:after="0" w:line="252" w:lineRule="auto"/>
              <w:rPr>
                <w:rFonts w:cstheme="minorHAnsi"/>
                <w:lang w:val="en-GB"/>
              </w:rPr>
            </w:pPr>
            <w:r w:rsidRPr="00C81C1F">
              <w:rPr>
                <w:rFonts w:cstheme="minorHAnsi"/>
                <w:lang w:val="en-GB"/>
              </w:rPr>
              <w:t>Good general standard of education (GCSEs including English and Maths, or equivalent).</w:t>
            </w:r>
          </w:p>
        </w:tc>
        <w:tc>
          <w:tcPr>
            <w:tcW w:w="3798" w:type="dxa"/>
            <w:tcBorders>
              <w:top w:val="single" w:sz="4" w:space="0" w:color="auto"/>
              <w:left w:val="single" w:sz="4" w:space="0" w:color="auto"/>
              <w:bottom w:val="single" w:sz="4" w:space="0" w:color="auto"/>
              <w:right w:val="single" w:sz="4" w:space="0" w:color="auto"/>
            </w:tcBorders>
          </w:tcPr>
          <w:p w14:paraId="324A06DF" w14:textId="77777777" w:rsidR="00205A9B" w:rsidRPr="00C81C1F" w:rsidRDefault="00205A9B" w:rsidP="00777B06">
            <w:pPr>
              <w:pStyle w:val="ListBullet"/>
              <w:numPr>
                <w:ilvl w:val="0"/>
                <w:numId w:val="24"/>
              </w:numPr>
              <w:spacing w:after="0" w:line="252" w:lineRule="auto"/>
              <w:rPr>
                <w:rFonts w:cstheme="minorHAnsi"/>
                <w:lang w:val="en-GB"/>
              </w:rPr>
            </w:pPr>
            <w:r w:rsidRPr="00C81C1F">
              <w:rPr>
                <w:rFonts w:cstheme="minorHAnsi"/>
                <w:lang w:val="en-GB"/>
              </w:rPr>
              <w:t>Relevant administrative or IT qualifications desirable.</w:t>
            </w:r>
          </w:p>
          <w:p w14:paraId="55C82943" w14:textId="77777777" w:rsidR="001F6220" w:rsidRPr="00C81C1F" w:rsidRDefault="001F6220" w:rsidP="00777B06">
            <w:pPr>
              <w:spacing w:line="252" w:lineRule="auto"/>
              <w:rPr>
                <w:rFonts w:asciiTheme="minorHAnsi" w:hAnsiTheme="minorHAnsi" w:cstheme="minorHAnsi"/>
                <w:sz w:val="22"/>
                <w:szCs w:val="22"/>
                <w:lang w:eastAsia="en-US"/>
              </w:rPr>
            </w:pPr>
          </w:p>
        </w:tc>
      </w:tr>
      <w:tr w:rsidR="001F6220" w:rsidRPr="00C81C1F" w14:paraId="0D1CAB18" w14:textId="77777777" w:rsidTr="00A83CB1">
        <w:tc>
          <w:tcPr>
            <w:tcW w:w="2269" w:type="dxa"/>
            <w:tcBorders>
              <w:top w:val="single" w:sz="4" w:space="0" w:color="auto"/>
              <w:left w:val="single" w:sz="4" w:space="0" w:color="auto"/>
              <w:bottom w:val="single" w:sz="4" w:space="0" w:color="auto"/>
              <w:right w:val="single" w:sz="4" w:space="0" w:color="auto"/>
            </w:tcBorders>
          </w:tcPr>
          <w:p w14:paraId="1310B433" w14:textId="77777777" w:rsidR="001F6220" w:rsidRPr="00C81C1F" w:rsidRDefault="001F6220" w:rsidP="00777B06">
            <w:p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Knowledge &amp; Experience</w:t>
            </w:r>
          </w:p>
        </w:tc>
        <w:tc>
          <w:tcPr>
            <w:tcW w:w="4111" w:type="dxa"/>
            <w:tcBorders>
              <w:top w:val="single" w:sz="4" w:space="0" w:color="auto"/>
              <w:left w:val="single" w:sz="4" w:space="0" w:color="auto"/>
              <w:bottom w:val="single" w:sz="4" w:space="0" w:color="auto"/>
              <w:right w:val="single" w:sz="4" w:space="0" w:color="auto"/>
            </w:tcBorders>
          </w:tcPr>
          <w:p w14:paraId="2D78D304" w14:textId="77777777" w:rsidR="00C8438D" w:rsidRPr="00C81C1F" w:rsidRDefault="00C8438D" w:rsidP="00777B06">
            <w:pPr>
              <w:pStyle w:val="ListBullet"/>
              <w:numPr>
                <w:ilvl w:val="0"/>
                <w:numId w:val="23"/>
              </w:numPr>
              <w:spacing w:after="0" w:line="252" w:lineRule="auto"/>
              <w:rPr>
                <w:rFonts w:cstheme="minorHAnsi"/>
                <w:lang w:val="en-GB"/>
              </w:rPr>
            </w:pPr>
            <w:r w:rsidRPr="00C81C1F">
              <w:rPr>
                <w:rFonts w:cstheme="minorHAnsi"/>
                <w:lang w:val="en-GB"/>
              </w:rPr>
              <w:t>Demonstrable experience in administrative, reception, or customer-facing roles.</w:t>
            </w:r>
          </w:p>
          <w:p w14:paraId="60611CB9" w14:textId="77777777" w:rsidR="00475AC5" w:rsidRPr="00C81C1F" w:rsidRDefault="007A347E" w:rsidP="00777B06">
            <w:pPr>
              <w:pStyle w:val="ListBullet"/>
              <w:numPr>
                <w:ilvl w:val="0"/>
                <w:numId w:val="23"/>
              </w:numPr>
              <w:spacing w:after="0" w:line="252" w:lineRule="auto"/>
              <w:rPr>
                <w:rFonts w:cstheme="minorHAnsi"/>
                <w:lang w:val="en-GB"/>
              </w:rPr>
            </w:pPr>
            <w:r w:rsidRPr="00C81C1F">
              <w:rPr>
                <w:rFonts w:cstheme="minorHAnsi"/>
                <w:lang w:val="en-GB"/>
              </w:rPr>
              <w:t>Experience in coordinating volunteers or managing tasks within a team setting</w:t>
            </w:r>
            <w:r w:rsidR="00C8438D" w:rsidRPr="00C81C1F">
              <w:rPr>
                <w:rFonts w:cstheme="minorHAnsi"/>
                <w:lang w:val="en-GB"/>
              </w:rPr>
              <w:t>.</w:t>
            </w:r>
          </w:p>
          <w:p w14:paraId="09949474" w14:textId="26C9CDB1" w:rsidR="00413C13" w:rsidRPr="00C81C1F" w:rsidRDefault="00413C13" w:rsidP="00777B06">
            <w:pPr>
              <w:pStyle w:val="ListBullet"/>
              <w:numPr>
                <w:ilvl w:val="0"/>
                <w:numId w:val="23"/>
              </w:numPr>
              <w:spacing w:after="0" w:line="252" w:lineRule="auto"/>
              <w:rPr>
                <w:rFonts w:cstheme="minorHAnsi"/>
                <w:lang w:val="en-GB"/>
              </w:rPr>
            </w:pPr>
            <w:r w:rsidRPr="00C81C1F">
              <w:rPr>
                <w:rFonts w:cstheme="minorHAnsi"/>
                <w:lang w:val="en-GB"/>
              </w:rPr>
              <w:t>Competence in using CRM systems and Microsoft Office applications (Word, Excel, Outlook).</w:t>
            </w:r>
          </w:p>
        </w:tc>
        <w:tc>
          <w:tcPr>
            <w:tcW w:w="3798" w:type="dxa"/>
            <w:tcBorders>
              <w:top w:val="single" w:sz="4" w:space="0" w:color="auto"/>
              <w:left w:val="single" w:sz="4" w:space="0" w:color="auto"/>
              <w:bottom w:val="single" w:sz="4" w:space="0" w:color="auto"/>
              <w:right w:val="single" w:sz="4" w:space="0" w:color="auto"/>
            </w:tcBorders>
          </w:tcPr>
          <w:p w14:paraId="5F828C06" w14:textId="05ACC8DD" w:rsidR="00402422" w:rsidRPr="00C81C1F" w:rsidRDefault="00402422" w:rsidP="00777B06">
            <w:pPr>
              <w:pStyle w:val="ListParagraph"/>
              <w:numPr>
                <w:ilvl w:val="0"/>
                <w:numId w:val="23"/>
              </w:num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 xml:space="preserve">Previous experience in fundraising or within the charity sector. </w:t>
            </w:r>
          </w:p>
          <w:p w14:paraId="4D9BCFA6" w14:textId="6CB109EA" w:rsidR="00402422" w:rsidRPr="00C81C1F" w:rsidRDefault="00402422" w:rsidP="00777B06">
            <w:pPr>
              <w:pStyle w:val="ListParagraph"/>
              <w:numPr>
                <w:ilvl w:val="0"/>
                <w:numId w:val="23"/>
              </w:num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 xml:space="preserve">Familiarity with data protection and GDPR compliance in a fundraising context. </w:t>
            </w:r>
          </w:p>
          <w:p w14:paraId="240FCC48" w14:textId="7E642BEC" w:rsidR="001F6220" w:rsidRPr="00C81C1F" w:rsidRDefault="001F6220" w:rsidP="00C2769A">
            <w:pPr>
              <w:spacing w:line="252" w:lineRule="auto"/>
              <w:rPr>
                <w:rFonts w:asciiTheme="minorHAnsi" w:hAnsiTheme="minorHAnsi" w:cstheme="minorHAnsi"/>
                <w:sz w:val="22"/>
                <w:szCs w:val="22"/>
                <w:lang w:eastAsia="en-US"/>
              </w:rPr>
            </w:pPr>
          </w:p>
        </w:tc>
      </w:tr>
      <w:tr w:rsidR="001F6220" w:rsidRPr="00C81C1F" w14:paraId="54F628ED" w14:textId="77777777" w:rsidTr="00A83CB1">
        <w:tc>
          <w:tcPr>
            <w:tcW w:w="2269" w:type="dxa"/>
            <w:tcBorders>
              <w:top w:val="single" w:sz="4" w:space="0" w:color="auto"/>
              <w:left w:val="single" w:sz="4" w:space="0" w:color="auto"/>
              <w:bottom w:val="single" w:sz="4" w:space="0" w:color="auto"/>
              <w:right w:val="single" w:sz="4" w:space="0" w:color="auto"/>
            </w:tcBorders>
          </w:tcPr>
          <w:p w14:paraId="1FDC6F65" w14:textId="77777777" w:rsidR="001F6220" w:rsidRPr="00C81C1F" w:rsidRDefault="001F6220" w:rsidP="00777B06">
            <w:p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Skills &amp; Abilities</w:t>
            </w:r>
          </w:p>
        </w:tc>
        <w:tc>
          <w:tcPr>
            <w:tcW w:w="4111" w:type="dxa"/>
            <w:tcBorders>
              <w:top w:val="single" w:sz="4" w:space="0" w:color="auto"/>
              <w:left w:val="single" w:sz="4" w:space="0" w:color="auto"/>
              <w:bottom w:val="single" w:sz="4" w:space="0" w:color="auto"/>
              <w:right w:val="single" w:sz="4" w:space="0" w:color="auto"/>
            </w:tcBorders>
          </w:tcPr>
          <w:p w14:paraId="0DD1380E" w14:textId="530C078C" w:rsidR="00EF6D01" w:rsidRPr="00C81C1F" w:rsidRDefault="00EF6D01" w:rsidP="00777B06">
            <w:pPr>
              <w:pStyle w:val="ListBullet"/>
              <w:numPr>
                <w:ilvl w:val="0"/>
                <w:numId w:val="23"/>
              </w:numPr>
              <w:spacing w:after="0" w:line="252" w:lineRule="auto"/>
              <w:rPr>
                <w:rFonts w:cstheme="minorHAnsi"/>
                <w:lang w:val="en-GB"/>
              </w:rPr>
            </w:pPr>
            <w:r w:rsidRPr="00C81C1F">
              <w:rPr>
                <w:rFonts w:cstheme="minorHAnsi"/>
                <w:lang w:val="en-GB"/>
              </w:rPr>
              <w:t xml:space="preserve">Strong organisational and administrative skills with the ability to manage multiple priorities. </w:t>
            </w:r>
          </w:p>
          <w:p w14:paraId="13DE4BC5" w14:textId="77777777" w:rsidR="00C81C1F" w:rsidRPr="00C81C1F" w:rsidRDefault="00EF6D01" w:rsidP="00777B06">
            <w:pPr>
              <w:pStyle w:val="ListBullet"/>
              <w:numPr>
                <w:ilvl w:val="0"/>
                <w:numId w:val="23"/>
              </w:numPr>
              <w:spacing w:after="0" w:line="252" w:lineRule="auto"/>
              <w:rPr>
                <w:rFonts w:cstheme="minorHAnsi"/>
                <w:lang w:val="en-GB"/>
              </w:rPr>
            </w:pPr>
            <w:r w:rsidRPr="00C81C1F">
              <w:rPr>
                <w:rFonts w:cstheme="minorHAnsi"/>
                <w:lang w:val="en-GB"/>
              </w:rPr>
              <w:t>Excellent communication and interpersonal skills to engage supporters, volunteers, and colleagues effectively.</w:t>
            </w:r>
          </w:p>
          <w:p w14:paraId="4C4DB667" w14:textId="0265BBB2" w:rsidR="00F4613F" w:rsidRPr="00C81C1F" w:rsidRDefault="00F4613F" w:rsidP="00777B06">
            <w:pPr>
              <w:pStyle w:val="ListBullet"/>
              <w:numPr>
                <w:ilvl w:val="0"/>
                <w:numId w:val="23"/>
              </w:numPr>
              <w:spacing w:after="0" w:line="252" w:lineRule="auto"/>
              <w:rPr>
                <w:rFonts w:cstheme="minorHAnsi"/>
                <w:lang w:val="en-GB"/>
              </w:rPr>
            </w:pPr>
            <w:r w:rsidRPr="00C81C1F">
              <w:rPr>
                <w:rFonts w:cstheme="minorHAnsi"/>
                <w:lang w:val="en-GB"/>
              </w:rPr>
              <w:t>Ability to work independently and as part of a team.</w:t>
            </w:r>
          </w:p>
          <w:p w14:paraId="0F94BDE3" w14:textId="07AB15BA" w:rsidR="007A347E" w:rsidRPr="00C81C1F" w:rsidRDefault="007A347E" w:rsidP="00777B06">
            <w:pPr>
              <w:pStyle w:val="ListBullet"/>
              <w:numPr>
                <w:ilvl w:val="0"/>
                <w:numId w:val="23"/>
              </w:numPr>
              <w:spacing w:after="0" w:line="252" w:lineRule="auto"/>
              <w:rPr>
                <w:rFonts w:cstheme="minorHAnsi"/>
                <w:lang w:val="en-GB"/>
              </w:rPr>
            </w:pPr>
            <w:r w:rsidRPr="00C81C1F">
              <w:rPr>
                <w:rFonts w:cstheme="minorHAnsi"/>
                <w:lang w:val="en-GB"/>
              </w:rPr>
              <w:t>Proven ability to deliver outstanding customer service in a professional environment.</w:t>
            </w:r>
          </w:p>
          <w:p w14:paraId="17F7D5CB" w14:textId="0BD01B2A" w:rsidR="00413C13" w:rsidRPr="00C81C1F" w:rsidRDefault="00413C13" w:rsidP="00777B06">
            <w:pPr>
              <w:pStyle w:val="ListBullet"/>
              <w:numPr>
                <w:ilvl w:val="0"/>
                <w:numId w:val="23"/>
              </w:numPr>
              <w:spacing w:after="0" w:line="252" w:lineRule="auto"/>
              <w:rPr>
                <w:rFonts w:cstheme="minorHAnsi"/>
                <w:lang w:val="en-GB"/>
              </w:rPr>
            </w:pPr>
            <w:r w:rsidRPr="00C81C1F">
              <w:rPr>
                <w:rFonts w:cstheme="minorHAnsi"/>
                <w:lang w:val="en-GB"/>
              </w:rPr>
              <w:t>Ability to work collaboratively across teams and build positive relationships.</w:t>
            </w:r>
          </w:p>
          <w:p w14:paraId="74D80D2E" w14:textId="0A343639" w:rsidR="00475AC5" w:rsidRPr="00C81C1F" w:rsidRDefault="00413C13" w:rsidP="00777B06">
            <w:pPr>
              <w:pStyle w:val="ListBullet"/>
              <w:numPr>
                <w:ilvl w:val="0"/>
                <w:numId w:val="23"/>
              </w:numPr>
              <w:spacing w:after="0" w:line="252" w:lineRule="auto"/>
              <w:rPr>
                <w:rFonts w:cstheme="minorHAnsi"/>
                <w:lang w:val="en-GB"/>
              </w:rPr>
            </w:pPr>
            <w:r w:rsidRPr="00C81C1F">
              <w:rPr>
                <w:rFonts w:cstheme="minorHAnsi"/>
                <w:lang w:val="en-GB"/>
              </w:rPr>
              <w:t>Attention to detail and accuracy in handling data and financial processes.</w:t>
            </w:r>
          </w:p>
        </w:tc>
        <w:tc>
          <w:tcPr>
            <w:tcW w:w="3798" w:type="dxa"/>
            <w:tcBorders>
              <w:top w:val="single" w:sz="4" w:space="0" w:color="auto"/>
              <w:left w:val="single" w:sz="4" w:space="0" w:color="auto"/>
              <w:bottom w:val="single" w:sz="4" w:space="0" w:color="auto"/>
              <w:right w:val="single" w:sz="4" w:space="0" w:color="auto"/>
            </w:tcBorders>
          </w:tcPr>
          <w:p w14:paraId="1F7E8D0F" w14:textId="74B94F75" w:rsidR="008B5F37" w:rsidRPr="00C81C1F" w:rsidRDefault="00B62DA3" w:rsidP="00777B06">
            <w:pPr>
              <w:pStyle w:val="ListParagraph"/>
              <w:numPr>
                <w:ilvl w:val="0"/>
                <w:numId w:val="23"/>
              </w:num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Ability to contribute ideas for improving supporter engagement and operational efficiency.</w:t>
            </w:r>
          </w:p>
        </w:tc>
      </w:tr>
      <w:tr w:rsidR="001F6220" w:rsidRPr="00C81C1F" w14:paraId="728D645F" w14:textId="77777777" w:rsidTr="00A83CB1">
        <w:tc>
          <w:tcPr>
            <w:tcW w:w="2269" w:type="dxa"/>
            <w:tcBorders>
              <w:top w:val="single" w:sz="4" w:space="0" w:color="auto"/>
              <w:left w:val="single" w:sz="4" w:space="0" w:color="auto"/>
              <w:bottom w:val="single" w:sz="4" w:space="0" w:color="auto"/>
              <w:right w:val="single" w:sz="4" w:space="0" w:color="auto"/>
            </w:tcBorders>
          </w:tcPr>
          <w:p w14:paraId="028CF9F2" w14:textId="77777777" w:rsidR="001F6220" w:rsidRPr="00C81C1F" w:rsidRDefault="001F6220" w:rsidP="00777B06">
            <w:p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Personal Qualities</w:t>
            </w:r>
          </w:p>
        </w:tc>
        <w:tc>
          <w:tcPr>
            <w:tcW w:w="4111" w:type="dxa"/>
            <w:tcBorders>
              <w:top w:val="single" w:sz="4" w:space="0" w:color="auto"/>
              <w:left w:val="single" w:sz="4" w:space="0" w:color="auto"/>
              <w:bottom w:val="single" w:sz="4" w:space="0" w:color="auto"/>
              <w:right w:val="single" w:sz="4" w:space="0" w:color="auto"/>
            </w:tcBorders>
          </w:tcPr>
          <w:p w14:paraId="517E1559" w14:textId="77777777" w:rsidR="00401FA6" w:rsidRPr="00C81C1F" w:rsidRDefault="00401FA6" w:rsidP="00777B06">
            <w:pPr>
              <w:pStyle w:val="ListBullet"/>
              <w:numPr>
                <w:ilvl w:val="0"/>
                <w:numId w:val="25"/>
              </w:numPr>
              <w:spacing w:after="0" w:line="252" w:lineRule="auto"/>
              <w:rPr>
                <w:rFonts w:cstheme="minorHAnsi"/>
                <w:lang w:val="en-GB"/>
              </w:rPr>
            </w:pPr>
            <w:r w:rsidRPr="00C81C1F">
              <w:rPr>
                <w:rFonts w:cstheme="minorHAnsi"/>
                <w:lang w:val="en-GB"/>
              </w:rPr>
              <w:t>Positive, enthusiastic, and professional attitude.</w:t>
            </w:r>
          </w:p>
          <w:p w14:paraId="6D05C70E" w14:textId="77777777" w:rsidR="00401FA6" w:rsidRPr="00C81C1F" w:rsidRDefault="00401FA6" w:rsidP="00777B06">
            <w:pPr>
              <w:pStyle w:val="ListBullet"/>
              <w:numPr>
                <w:ilvl w:val="0"/>
                <w:numId w:val="25"/>
              </w:numPr>
              <w:spacing w:after="0" w:line="252" w:lineRule="auto"/>
              <w:rPr>
                <w:rFonts w:cstheme="minorHAnsi"/>
                <w:lang w:val="en-GB"/>
              </w:rPr>
            </w:pPr>
            <w:r w:rsidRPr="00C81C1F">
              <w:rPr>
                <w:rFonts w:cstheme="minorHAnsi"/>
                <w:lang w:val="en-GB"/>
              </w:rPr>
              <w:t>Flexible, adaptable, and proactive approach.</w:t>
            </w:r>
          </w:p>
          <w:p w14:paraId="246E803E" w14:textId="77777777" w:rsidR="00401FA6" w:rsidRPr="00C81C1F" w:rsidRDefault="00401FA6" w:rsidP="00777B06">
            <w:pPr>
              <w:pStyle w:val="ListBullet"/>
              <w:numPr>
                <w:ilvl w:val="0"/>
                <w:numId w:val="25"/>
              </w:numPr>
              <w:spacing w:after="0" w:line="252" w:lineRule="auto"/>
              <w:rPr>
                <w:rFonts w:cstheme="minorHAnsi"/>
                <w:lang w:val="en-GB"/>
              </w:rPr>
            </w:pPr>
            <w:r w:rsidRPr="00C81C1F">
              <w:rPr>
                <w:rFonts w:cstheme="minorHAnsi"/>
                <w:lang w:val="en-GB"/>
              </w:rPr>
              <w:t>Commitment to confidentiality and organisational values.</w:t>
            </w:r>
          </w:p>
          <w:p w14:paraId="09158F54" w14:textId="70CA8573" w:rsidR="00475AC5" w:rsidRPr="00C81C1F" w:rsidRDefault="00401FA6" w:rsidP="00777B06">
            <w:pPr>
              <w:pStyle w:val="ListBullet"/>
              <w:numPr>
                <w:ilvl w:val="0"/>
                <w:numId w:val="25"/>
              </w:numPr>
              <w:spacing w:after="0" w:line="252" w:lineRule="auto"/>
              <w:rPr>
                <w:rFonts w:cstheme="minorHAnsi"/>
                <w:lang w:val="en-GB"/>
              </w:rPr>
            </w:pPr>
            <w:r w:rsidRPr="00C81C1F">
              <w:rPr>
                <w:rFonts w:cstheme="minorHAnsi"/>
                <w:lang w:val="en-GB"/>
              </w:rPr>
              <w:t>Ability to engage and build relationships with a diverse range of people.</w:t>
            </w:r>
          </w:p>
        </w:tc>
        <w:tc>
          <w:tcPr>
            <w:tcW w:w="3798" w:type="dxa"/>
            <w:tcBorders>
              <w:top w:val="single" w:sz="4" w:space="0" w:color="auto"/>
              <w:left w:val="single" w:sz="4" w:space="0" w:color="auto"/>
              <w:bottom w:val="single" w:sz="4" w:space="0" w:color="auto"/>
              <w:right w:val="single" w:sz="4" w:space="0" w:color="auto"/>
            </w:tcBorders>
          </w:tcPr>
          <w:p w14:paraId="1B28428A" w14:textId="77777777" w:rsidR="001F6220" w:rsidRPr="00C81C1F" w:rsidRDefault="001F6220" w:rsidP="00777B06">
            <w:pPr>
              <w:spacing w:line="252" w:lineRule="auto"/>
              <w:rPr>
                <w:rFonts w:asciiTheme="minorHAnsi" w:hAnsiTheme="minorHAnsi" w:cstheme="minorHAnsi"/>
                <w:sz w:val="22"/>
                <w:szCs w:val="22"/>
                <w:lang w:eastAsia="en-US"/>
              </w:rPr>
            </w:pPr>
          </w:p>
        </w:tc>
      </w:tr>
      <w:tr w:rsidR="001F6220" w:rsidRPr="00C81C1F" w14:paraId="45F6C085" w14:textId="77777777" w:rsidTr="00A83CB1">
        <w:tc>
          <w:tcPr>
            <w:tcW w:w="2269" w:type="dxa"/>
            <w:tcBorders>
              <w:top w:val="single" w:sz="4" w:space="0" w:color="auto"/>
              <w:left w:val="single" w:sz="4" w:space="0" w:color="auto"/>
              <w:bottom w:val="single" w:sz="4" w:space="0" w:color="auto"/>
              <w:right w:val="single" w:sz="4" w:space="0" w:color="auto"/>
            </w:tcBorders>
          </w:tcPr>
          <w:p w14:paraId="35509237" w14:textId="77777777" w:rsidR="001F6220" w:rsidRPr="00C81C1F" w:rsidRDefault="001F6220" w:rsidP="00777B06">
            <w:pPr>
              <w:spacing w:line="252" w:lineRule="auto"/>
              <w:rPr>
                <w:rFonts w:asciiTheme="minorHAnsi" w:hAnsiTheme="minorHAnsi" w:cstheme="minorHAnsi"/>
                <w:sz w:val="22"/>
                <w:szCs w:val="22"/>
                <w:lang w:eastAsia="en-US"/>
              </w:rPr>
            </w:pPr>
            <w:r w:rsidRPr="00C81C1F">
              <w:rPr>
                <w:rFonts w:asciiTheme="minorHAnsi" w:hAnsiTheme="minorHAnsi" w:cstheme="minorHAnsi"/>
                <w:sz w:val="22"/>
                <w:szCs w:val="22"/>
                <w:lang w:eastAsia="en-US"/>
              </w:rPr>
              <w:t>Special Circumstances / Additional Requirements</w:t>
            </w:r>
          </w:p>
        </w:tc>
        <w:tc>
          <w:tcPr>
            <w:tcW w:w="4111" w:type="dxa"/>
            <w:tcBorders>
              <w:top w:val="single" w:sz="4" w:space="0" w:color="auto"/>
              <w:left w:val="single" w:sz="4" w:space="0" w:color="auto"/>
              <w:bottom w:val="single" w:sz="4" w:space="0" w:color="auto"/>
              <w:right w:val="single" w:sz="4" w:space="0" w:color="auto"/>
            </w:tcBorders>
          </w:tcPr>
          <w:p w14:paraId="3396F86D" w14:textId="37B8F89A" w:rsidR="000F137D" w:rsidRPr="00C81C1F" w:rsidRDefault="000F137D" w:rsidP="00777B06">
            <w:pPr>
              <w:pStyle w:val="ListBullet"/>
              <w:tabs>
                <w:tab w:val="num" w:pos="360"/>
              </w:tabs>
              <w:spacing w:after="0" w:line="252" w:lineRule="auto"/>
              <w:ind w:left="360" w:hanging="360"/>
              <w:rPr>
                <w:rFonts w:cstheme="minorHAnsi"/>
                <w:lang w:val="en-GB"/>
              </w:rPr>
            </w:pPr>
            <w:r w:rsidRPr="00C81C1F">
              <w:rPr>
                <w:rFonts w:cstheme="minorHAnsi"/>
                <w:lang w:val="en-GB"/>
              </w:rPr>
              <w:t>Willingness to work flexibly, including occasional evenings or weekends.</w:t>
            </w:r>
          </w:p>
        </w:tc>
        <w:tc>
          <w:tcPr>
            <w:tcW w:w="3798" w:type="dxa"/>
            <w:tcBorders>
              <w:top w:val="single" w:sz="4" w:space="0" w:color="auto"/>
              <w:left w:val="single" w:sz="4" w:space="0" w:color="auto"/>
              <w:bottom w:val="single" w:sz="4" w:space="0" w:color="auto"/>
              <w:right w:val="single" w:sz="4" w:space="0" w:color="auto"/>
            </w:tcBorders>
          </w:tcPr>
          <w:p w14:paraId="69B94C99" w14:textId="21358D41" w:rsidR="000F137D" w:rsidRPr="00C81C1F" w:rsidRDefault="000F137D" w:rsidP="00777B06">
            <w:pPr>
              <w:pStyle w:val="ListBullet"/>
              <w:tabs>
                <w:tab w:val="num" w:pos="360"/>
              </w:tabs>
              <w:spacing w:after="0" w:line="252" w:lineRule="auto"/>
              <w:ind w:left="360" w:hanging="360"/>
              <w:rPr>
                <w:rFonts w:cstheme="minorHAnsi"/>
                <w:lang w:val="en-GB"/>
              </w:rPr>
            </w:pPr>
            <w:r w:rsidRPr="00C81C1F">
              <w:rPr>
                <w:rFonts w:cstheme="minorHAnsi"/>
                <w:lang w:val="en-GB"/>
              </w:rPr>
              <w:t>Driving licence desirable.</w:t>
            </w:r>
          </w:p>
          <w:p w14:paraId="41C537B4" w14:textId="0A008EFD" w:rsidR="001F6220" w:rsidRPr="00C81C1F" w:rsidRDefault="00B072E3" w:rsidP="00777B06">
            <w:pPr>
              <w:pStyle w:val="ListBullet"/>
              <w:tabs>
                <w:tab w:val="num" w:pos="360"/>
              </w:tabs>
              <w:spacing w:after="0" w:line="252" w:lineRule="auto"/>
              <w:ind w:left="360" w:hanging="360"/>
              <w:rPr>
                <w:rFonts w:cstheme="minorHAnsi"/>
                <w:lang w:val="en-GB"/>
              </w:rPr>
            </w:pPr>
            <w:r w:rsidRPr="00C81C1F">
              <w:rPr>
                <w:rFonts w:cstheme="minorHAnsi"/>
                <w:lang w:val="en-GB"/>
              </w:rPr>
              <w:t>DBS check may be required</w:t>
            </w:r>
          </w:p>
        </w:tc>
      </w:tr>
    </w:tbl>
    <w:p w14:paraId="053471F9" w14:textId="77777777" w:rsidR="00475AC5" w:rsidRPr="00B62DA3" w:rsidRDefault="00475AC5" w:rsidP="000F137D">
      <w:pPr>
        <w:rPr>
          <w:rFonts w:asciiTheme="minorHAnsi" w:hAnsiTheme="minorHAnsi" w:cstheme="minorHAnsi"/>
          <w:sz w:val="22"/>
          <w:szCs w:val="22"/>
        </w:rPr>
      </w:pPr>
    </w:p>
    <w:sectPr w:rsidR="00475AC5" w:rsidRPr="00B62DA3" w:rsidSect="00C35931">
      <w:footerReference w:type="default" r:id="rId12"/>
      <w:pgSz w:w="11906" w:h="16838"/>
      <w:pgMar w:top="794" w:right="1361" w:bottom="79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5E25" w14:textId="77777777" w:rsidR="00E65A47" w:rsidRPr="00C81C1F" w:rsidRDefault="00E65A47">
      <w:r w:rsidRPr="00C81C1F">
        <w:separator/>
      </w:r>
    </w:p>
  </w:endnote>
  <w:endnote w:type="continuationSeparator" w:id="0">
    <w:p w14:paraId="4FAF89C2" w14:textId="77777777" w:rsidR="00E65A47" w:rsidRPr="00C81C1F" w:rsidRDefault="00E65A47">
      <w:r w:rsidRPr="00C81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830E" w14:textId="77777777" w:rsidR="00135BB2" w:rsidRPr="00C81C1F" w:rsidRDefault="00135BB2" w:rsidP="00C12C73">
    <w:pPr>
      <w:pStyle w:val="Footer"/>
      <w:framePr w:wrap="auto" w:vAnchor="text" w:hAnchor="margin" w:xAlign="right" w:y="1"/>
      <w:rPr>
        <w:rStyle w:val="PageNumber"/>
      </w:rPr>
    </w:pPr>
    <w:r w:rsidRPr="00C81C1F">
      <w:rPr>
        <w:rStyle w:val="PageNumber"/>
      </w:rPr>
      <w:fldChar w:fldCharType="begin"/>
    </w:r>
    <w:r w:rsidRPr="00C81C1F">
      <w:rPr>
        <w:rStyle w:val="PageNumber"/>
      </w:rPr>
      <w:instrText xml:space="preserve">PAGE  </w:instrText>
    </w:r>
    <w:r w:rsidRPr="00C81C1F">
      <w:rPr>
        <w:rStyle w:val="PageNumber"/>
      </w:rPr>
      <w:fldChar w:fldCharType="separate"/>
    </w:r>
    <w:r w:rsidR="00475AC5" w:rsidRPr="00C81C1F">
      <w:rPr>
        <w:rStyle w:val="PageNumber"/>
      </w:rPr>
      <w:t>1</w:t>
    </w:r>
    <w:r w:rsidRPr="00C81C1F">
      <w:rPr>
        <w:rStyle w:val="PageNumber"/>
      </w:rPr>
      <w:fldChar w:fldCharType="end"/>
    </w:r>
  </w:p>
  <w:p w14:paraId="496B5985" w14:textId="77777777" w:rsidR="00135BB2" w:rsidRPr="00C81C1F" w:rsidRDefault="00C363FC" w:rsidP="006D239C">
    <w:pPr>
      <w:pStyle w:val="Footer"/>
      <w:ind w:right="360"/>
      <w:rPr>
        <w:rFonts w:asciiTheme="minorHAnsi" w:hAnsiTheme="minorHAnsi"/>
        <w:sz w:val="16"/>
        <w:szCs w:val="16"/>
      </w:rPr>
    </w:pPr>
    <w:r w:rsidRPr="00C81C1F">
      <w:rPr>
        <w:rFonts w:asciiTheme="minorHAnsi" w:hAnsiTheme="minorHAnsi"/>
        <w:sz w:val="16"/>
        <w:szCs w:val="16"/>
      </w:rPr>
      <w:t xml:space="preserve">New Template v </w:t>
    </w:r>
    <w:r w:rsidR="00AD6A58" w:rsidRPr="00C81C1F">
      <w:rPr>
        <w:rFonts w:asciiTheme="minorHAnsi" w:hAnsiTheme="minorHAnsi"/>
        <w:sz w:val="16"/>
        <w:szCs w:val="16"/>
      </w:rPr>
      <w:t>2</w:t>
    </w:r>
  </w:p>
  <w:p w14:paraId="36562E51" w14:textId="77777777" w:rsidR="00C363FC" w:rsidRPr="00C81C1F" w:rsidRDefault="001C0BAF" w:rsidP="006D239C">
    <w:pPr>
      <w:pStyle w:val="Footer"/>
      <w:ind w:right="360"/>
      <w:rPr>
        <w:rFonts w:asciiTheme="minorHAnsi" w:hAnsiTheme="minorHAnsi"/>
        <w:sz w:val="16"/>
        <w:szCs w:val="16"/>
      </w:rPr>
    </w:pPr>
    <w:r w:rsidRPr="00C81C1F">
      <w:rPr>
        <w:rFonts w:asciiTheme="minorHAnsi" w:hAnsiTheme="minorHAnsi"/>
        <w:sz w:val="16"/>
        <w:szCs w:val="16"/>
      </w:rPr>
      <w:t xml:space="preserve">LC/SP </w:t>
    </w:r>
    <w:r w:rsidR="00AD6A58" w:rsidRPr="00C81C1F">
      <w:rPr>
        <w:rFonts w:asciiTheme="minorHAnsi" w:hAnsiTheme="minorHAnsi"/>
        <w:sz w:val="16"/>
        <w:szCs w:val="16"/>
      </w:rPr>
      <w:t>12.02.15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9497" w14:textId="77777777" w:rsidR="00E65A47" w:rsidRPr="00C81C1F" w:rsidRDefault="00E65A47">
      <w:r w:rsidRPr="00C81C1F">
        <w:separator/>
      </w:r>
    </w:p>
  </w:footnote>
  <w:footnote w:type="continuationSeparator" w:id="0">
    <w:p w14:paraId="0DFF1D2B" w14:textId="77777777" w:rsidR="00E65A47" w:rsidRPr="00C81C1F" w:rsidRDefault="00E65A47">
      <w:r w:rsidRPr="00C81C1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1A6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D5CEF"/>
    <w:multiLevelType w:val="hybridMultilevel"/>
    <w:tmpl w:val="FB4EA5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C5487"/>
    <w:multiLevelType w:val="hybridMultilevel"/>
    <w:tmpl w:val="0B24A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993DE3"/>
    <w:multiLevelType w:val="hybridMultilevel"/>
    <w:tmpl w:val="C02C0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68AE"/>
    <w:multiLevelType w:val="hybridMultilevel"/>
    <w:tmpl w:val="5960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C4394"/>
    <w:multiLevelType w:val="hybridMultilevel"/>
    <w:tmpl w:val="91A2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8106D"/>
    <w:multiLevelType w:val="hybridMultilevel"/>
    <w:tmpl w:val="B52020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F773F9"/>
    <w:multiLevelType w:val="hybridMultilevel"/>
    <w:tmpl w:val="C168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C739E"/>
    <w:multiLevelType w:val="hybridMultilevel"/>
    <w:tmpl w:val="971CA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A3EF1"/>
    <w:multiLevelType w:val="hybridMultilevel"/>
    <w:tmpl w:val="C9BA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E6BF6"/>
    <w:multiLevelType w:val="hybridMultilevel"/>
    <w:tmpl w:val="67582D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BC5463BA">
      <w:start w:val="7"/>
      <w:numFmt w:val="bullet"/>
      <w:lvlText w:val="-"/>
      <w:lvlJc w:val="left"/>
      <w:pPr>
        <w:ind w:left="2520" w:hanging="360"/>
      </w:pPr>
      <w:rPr>
        <w:rFonts w:ascii="Calibri" w:eastAsia="Times New Roman"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0A6FD6"/>
    <w:multiLevelType w:val="hybridMultilevel"/>
    <w:tmpl w:val="833E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65B20"/>
    <w:multiLevelType w:val="hybridMultilevel"/>
    <w:tmpl w:val="253269FA"/>
    <w:lvl w:ilvl="0" w:tplc="BC5463BA">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413B81"/>
    <w:multiLevelType w:val="hybridMultilevel"/>
    <w:tmpl w:val="2E0A8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8866E2"/>
    <w:multiLevelType w:val="hybridMultilevel"/>
    <w:tmpl w:val="895C1DD8"/>
    <w:lvl w:ilvl="0" w:tplc="BC5463BA">
      <w:start w:val="7"/>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595254"/>
    <w:multiLevelType w:val="hybridMultilevel"/>
    <w:tmpl w:val="6A02615E"/>
    <w:lvl w:ilvl="0" w:tplc="BC5463BA">
      <w:start w:val="7"/>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BC5463BA">
      <w:start w:val="7"/>
      <w:numFmt w:val="bullet"/>
      <w:lvlText w:val="-"/>
      <w:lvlJc w:val="left"/>
      <w:pPr>
        <w:ind w:left="1800" w:hanging="360"/>
      </w:pPr>
      <w:rPr>
        <w:rFonts w:ascii="Calibri" w:eastAsia="Times New Roma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A35F0B"/>
    <w:multiLevelType w:val="hybridMultilevel"/>
    <w:tmpl w:val="9D74F4E6"/>
    <w:lvl w:ilvl="0" w:tplc="0809000F">
      <w:start w:val="1"/>
      <w:numFmt w:val="decimal"/>
      <w:lvlText w:val="%1."/>
      <w:lvlJc w:val="left"/>
      <w:pPr>
        <w:ind w:left="720" w:hanging="360"/>
      </w:pPr>
      <w:rPr>
        <w:rFonts w:hint="default"/>
      </w:rPr>
    </w:lvl>
    <w:lvl w:ilvl="1" w:tplc="D93417A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D56F5"/>
    <w:multiLevelType w:val="hybridMultilevel"/>
    <w:tmpl w:val="1276B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F53303"/>
    <w:multiLevelType w:val="hybridMultilevel"/>
    <w:tmpl w:val="8CF0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F3119"/>
    <w:multiLevelType w:val="hybridMultilevel"/>
    <w:tmpl w:val="39F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4B1A80"/>
    <w:multiLevelType w:val="hybridMultilevel"/>
    <w:tmpl w:val="D1EE0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E65574"/>
    <w:multiLevelType w:val="hybridMultilevel"/>
    <w:tmpl w:val="0284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D2062"/>
    <w:multiLevelType w:val="hybridMultilevel"/>
    <w:tmpl w:val="2FFE6A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2A6D27"/>
    <w:multiLevelType w:val="hybridMultilevel"/>
    <w:tmpl w:val="734239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C5924FF"/>
    <w:multiLevelType w:val="hybridMultilevel"/>
    <w:tmpl w:val="387C5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F259EA"/>
    <w:multiLevelType w:val="hybridMultilevel"/>
    <w:tmpl w:val="271CA148"/>
    <w:lvl w:ilvl="0" w:tplc="9C5E6B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723574">
    <w:abstractNumId w:val="16"/>
  </w:num>
  <w:num w:numId="2" w16cid:durableId="1810315966">
    <w:abstractNumId w:val="3"/>
  </w:num>
  <w:num w:numId="3" w16cid:durableId="1411924856">
    <w:abstractNumId w:val="20"/>
  </w:num>
  <w:num w:numId="4" w16cid:durableId="255478032">
    <w:abstractNumId w:val="2"/>
  </w:num>
  <w:num w:numId="5" w16cid:durableId="620768611">
    <w:abstractNumId w:val="13"/>
  </w:num>
  <w:num w:numId="6" w16cid:durableId="707335244">
    <w:abstractNumId w:val="22"/>
  </w:num>
  <w:num w:numId="7" w16cid:durableId="1938175909">
    <w:abstractNumId w:val="1"/>
  </w:num>
  <w:num w:numId="8" w16cid:durableId="499931803">
    <w:abstractNumId w:val="10"/>
  </w:num>
  <w:num w:numId="9" w16cid:durableId="735132069">
    <w:abstractNumId w:val="6"/>
  </w:num>
  <w:num w:numId="10" w16cid:durableId="1114136831">
    <w:abstractNumId w:val="15"/>
  </w:num>
  <w:num w:numId="11" w16cid:durableId="1944872333">
    <w:abstractNumId w:val="12"/>
  </w:num>
  <w:num w:numId="12" w16cid:durableId="588537981">
    <w:abstractNumId w:val="14"/>
  </w:num>
  <w:num w:numId="13" w16cid:durableId="1756896601">
    <w:abstractNumId w:val="17"/>
  </w:num>
  <w:num w:numId="14" w16cid:durableId="1176458706">
    <w:abstractNumId w:val="9"/>
  </w:num>
  <w:num w:numId="15" w16cid:durableId="2086762918">
    <w:abstractNumId w:val="4"/>
  </w:num>
  <w:num w:numId="16" w16cid:durableId="31851270">
    <w:abstractNumId w:val="7"/>
  </w:num>
  <w:num w:numId="17" w16cid:durableId="1535147856">
    <w:abstractNumId w:val="23"/>
  </w:num>
  <w:num w:numId="18" w16cid:durableId="189492076">
    <w:abstractNumId w:val="25"/>
  </w:num>
  <w:num w:numId="19" w16cid:durableId="2119829850">
    <w:abstractNumId w:val="21"/>
  </w:num>
  <w:num w:numId="20" w16cid:durableId="1074162412">
    <w:abstractNumId w:val="5"/>
  </w:num>
  <w:num w:numId="21" w16cid:durableId="348487526">
    <w:abstractNumId w:val="11"/>
  </w:num>
  <w:num w:numId="22" w16cid:durableId="1845823493">
    <w:abstractNumId w:val="0"/>
  </w:num>
  <w:num w:numId="23" w16cid:durableId="502941949">
    <w:abstractNumId w:val="19"/>
  </w:num>
  <w:num w:numId="24" w16cid:durableId="2028290258">
    <w:abstractNumId w:val="24"/>
  </w:num>
  <w:num w:numId="25" w16cid:durableId="495194250">
    <w:abstractNumId w:val="8"/>
  </w:num>
  <w:num w:numId="26" w16cid:durableId="23011749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58"/>
    <w:rsid w:val="00003A83"/>
    <w:rsid w:val="0000654C"/>
    <w:rsid w:val="000115CC"/>
    <w:rsid w:val="00012AF7"/>
    <w:rsid w:val="000323ED"/>
    <w:rsid w:val="00037230"/>
    <w:rsid w:val="00037691"/>
    <w:rsid w:val="00037B36"/>
    <w:rsid w:val="00037CEF"/>
    <w:rsid w:val="00066964"/>
    <w:rsid w:val="000751C9"/>
    <w:rsid w:val="00083B1B"/>
    <w:rsid w:val="00084FBC"/>
    <w:rsid w:val="000917EA"/>
    <w:rsid w:val="000937AE"/>
    <w:rsid w:val="000975B1"/>
    <w:rsid w:val="000A4814"/>
    <w:rsid w:val="000A58ED"/>
    <w:rsid w:val="000A6E8D"/>
    <w:rsid w:val="000B29BD"/>
    <w:rsid w:val="000B5A08"/>
    <w:rsid w:val="000B5E4D"/>
    <w:rsid w:val="000B6616"/>
    <w:rsid w:val="000C253C"/>
    <w:rsid w:val="000C43F2"/>
    <w:rsid w:val="000C5610"/>
    <w:rsid w:val="000D4D03"/>
    <w:rsid w:val="000D67BF"/>
    <w:rsid w:val="000E5565"/>
    <w:rsid w:val="000F11CC"/>
    <w:rsid w:val="000F137D"/>
    <w:rsid w:val="000F3083"/>
    <w:rsid w:val="00104ABB"/>
    <w:rsid w:val="0011179B"/>
    <w:rsid w:val="00113E82"/>
    <w:rsid w:val="001144CA"/>
    <w:rsid w:val="00114C3F"/>
    <w:rsid w:val="0012143F"/>
    <w:rsid w:val="00126953"/>
    <w:rsid w:val="0013513D"/>
    <w:rsid w:val="00135BB2"/>
    <w:rsid w:val="00144786"/>
    <w:rsid w:val="001538F0"/>
    <w:rsid w:val="00154F00"/>
    <w:rsid w:val="001600DE"/>
    <w:rsid w:val="00160F87"/>
    <w:rsid w:val="0016657D"/>
    <w:rsid w:val="0016666A"/>
    <w:rsid w:val="001727D3"/>
    <w:rsid w:val="00172AB3"/>
    <w:rsid w:val="00175B4E"/>
    <w:rsid w:val="00176E47"/>
    <w:rsid w:val="001772A5"/>
    <w:rsid w:val="001866C7"/>
    <w:rsid w:val="0019433E"/>
    <w:rsid w:val="00196FFD"/>
    <w:rsid w:val="001A004A"/>
    <w:rsid w:val="001A355A"/>
    <w:rsid w:val="001A5CE3"/>
    <w:rsid w:val="001C0BAF"/>
    <w:rsid w:val="001C1E72"/>
    <w:rsid w:val="001D7DAA"/>
    <w:rsid w:val="001E0C22"/>
    <w:rsid w:val="001E27E8"/>
    <w:rsid w:val="001E349E"/>
    <w:rsid w:val="001F0FC4"/>
    <w:rsid w:val="001F1617"/>
    <w:rsid w:val="001F3950"/>
    <w:rsid w:val="001F6220"/>
    <w:rsid w:val="001F72C0"/>
    <w:rsid w:val="00200A8F"/>
    <w:rsid w:val="00205A9B"/>
    <w:rsid w:val="002060B2"/>
    <w:rsid w:val="002069AE"/>
    <w:rsid w:val="00206EB2"/>
    <w:rsid w:val="00210276"/>
    <w:rsid w:val="00216360"/>
    <w:rsid w:val="00220F0D"/>
    <w:rsid w:val="00222529"/>
    <w:rsid w:val="00225E08"/>
    <w:rsid w:val="00244559"/>
    <w:rsid w:val="00245204"/>
    <w:rsid w:val="00250B32"/>
    <w:rsid w:val="002529C9"/>
    <w:rsid w:val="00254761"/>
    <w:rsid w:val="002573F2"/>
    <w:rsid w:val="0026191A"/>
    <w:rsid w:val="00263733"/>
    <w:rsid w:val="00266984"/>
    <w:rsid w:val="002672E3"/>
    <w:rsid w:val="00270273"/>
    <w:rsid w:val="00271144"/>
    <w:rsid w:val="0027723A"/>
    <w:rsid w:val="00282222"/>
    <w:rsid w:val="00284B8B"/>
    <w:rsid w:val="00285936"/>
    <w:rsid w:val="00286B6B"/>
    <w:rsid w:val="00290B4C"/>
    <w:rsid w:val="00290D38"/>
    <w:rsid w:val="002925EA"/>
    <w:rsid w:val="002949C6"/>
    <w:rsid w:val="0029543C"/>
    <w:rsid w:val="00296856"/>
    <w:rsid w:val="002A08DD"/>
    <w:rsid w:val="002B6A2D"/>
    <w:rsid w:val="002B7C44"/>
    <w:rsid w:val="002D1C71"/>
    <w:rsid w:val="002D3A58"/>
    <w:rsid w:val="002D7B71"/>
    <w:rsid w:val="00307923"/>
    <w:rsid w:val="0031614B"/>
    <w:rsid w:val="00321489"/>
    <w:rsid w:val="003304E1"/>
    <w:rsid w:val="00335486"/>
    <w:rsid w:val="003500F9"/>
    <w:rsid w:val="003509EC"/>
    <w:rsid w:val="00355BD2"/>
    <w:rsid w:val="00355DE7"/>
    <w:rsid w:val="00355F6B"/>
    <w:rsid w:val="0036057C"/>
    <w:rsid w:val="00361BAB"/>
    <w:rsid w:val="003630D4"/>
    <w:rsid w:val="00382169"/>
    <w:rsid w:val="003879AA"/>
    <w:rsid w:val="00391669"/>
    <w:rsid w:val="00396C32"/>
    <w:rsid w:val="00397D09"/>
    <w:rsid w:val="003A744E"/>
    <w:rsid w:val="003B0D3A"/>
    <w:rsid w:val="003C0F89"/>
    <w:rsid w:val="003C1B4B"/>
    <w:rsid w:val="003D6569"/>
    <w:rsid w:val="003E0464"/>
    <w:rsid w:val="003E786A"/>
    <w:rsid w:val="003F002E"/>
    <w:rsid w:val="003F0FBA"/>
    <w:rsid w:val="003F3C7E"/>
    <w:rsid w:val="003F58BC"/>
    <w:rsid w:val="003F71AD"/>
    <w:rsid w:val="00401FA6"/>
    <w:rsid w:val="00402422"/>
    <w:rsid w:val="004041F0"/>
    <w:rsid w:val="00405D3D"/>
    <w:rsid w:val="00412DD3"/>
    <w:rsid w:val="00413C13"/>
    <w:rsid w:val="00414150"/>
    <w:rsid w:val="0041475F"/>
    <w:rsid w:val="00415166"/>
    <w:rsid w:val="00423A9A"/>
    <w:rsid w:val="004258E5"/>
    <w:rsid w:val="00426A3D"/>
    <w:rsid w:val="00430EC5"/>
    <w:rsid w:val="00431B5F"/>
    <w:rsid w:val="004326C9"/>
    <w:rsid w:val="00432F01"/>
    <w:rsid w:val="00436E0A"/>
    <w:rsid w:val="00436E65"/>
    <w:rsid w:val="00442011"/>
    <w:rsid w:val="00442B85"/>
    <w:rsid w:val="00444233"/>
    <w:rsid w:val="004468BE"/>
    <w:rsid w:val="00450CED"/>
    <w:rsid w:val="004601E4"/>
    <w:rsid w:val="00460C75"/>
    <w:rsid w:val="0047227D"/>
    <w:rsid w:val="00472F61"/>
    <w:rsid w:val="00474A6C"/>
    <w:rsid w:val="00475AC5"/>
    <w:rsid w:val="00492FF2"/>
    <w:rsid w:val="004A0874"/>
    <w:rsid w:val="004B1359"/>
    <w:rsid w:val="004B286E"/>
    <w:rsid w:val="004D2D81"/>
    <w:rsid w:val="004D35B9"/>
    <w:rsid w:val="004D36B6"/>
    <w:rsid w:val="004E4915"/>
    <w:rsid w:val="004E642D"/>
    <w:rsid w:val="004F5353"/>
    <w:rsid w:val="004F5BAD"/>
    <w:rsid w:val="00506848"/>
    <w:rsid w:val="00510CDD"/>
    <w:rsid w:val="005152C1"/>
    <w:rsid w:val="005345E4"/>
    <w:rsid w:val="00545AF1"/>
    <w:rsid w:val="00550C61"/>
    <w:rsid w:val="00557D69"/>
    <w:rsid w:val="00566D1A"/>
    <w:rsid w:val="0057087B"/>
    <w:rsid w:val="00573D93"/>
    <w:rsid w:val="00581365"/>
    <w:rsid w:val="00584ACE"/>
    <w:rsid w:val="005A09CB"/>
    <w:rsid w:val="005C0231"/>
    <w:rsid w:val="005C0317"/>
    <w:rsid w:val="005C06AE"/>
    <w:rsid w:val="005C546A"/>
    <w:rsid w:val="005C6495"/>
    <w:rsid w:val="005D404E"/>
    <w:rsid w:val="005D7F05"/>
    <w:rsid w:val="005F4251"/>
    <w:rsid w:val="00601EA4"/>
    <w:rsid w:val="00606A0C"/>
    <w:rsid w:val="00614542"/>
    <w:rsid w:val="0061766C"/>
    <w:rsid w:val="00617F17"/>
    <w:rsid w:val="00622158"/>
    <w:rsid w:val="006242C8"/>
    <w:rsid w:val="00626473"/>
    <w:rsid w:val="00627E51"/>
    <w:rsid w:val="00630F1F"/>
    <w:rsid w:val="00637DC2"/>
    <w:rsid w:val="00641437"/>
    <w:rsid w:val="00642137"/>
    <w:rsid w:val="00652667"/>
    <w:rsid w:val="00653C83"/>
    <w:rsid w:val="00662B99"/>
    <w:rsid w:val="00666D0C"/>
    <w:rsid w:val="00667D5F"/>
    <w:rsid w:val="006712CC"/>
    <w:rsid w:val="0067234A"/>
    <w:rsid w:val="006769A8"/>
    <w:rsid w:val="00683550"/>
    <w:rsid w:val="00690221"/>
    <w:rsid w:val="006A2D1B"/>
    <w:rsid w:val="006A32DE"/>
    <w:rsid w:val="006C00F6"/>
    <w:rsid w:val="006C5F1B"/>
    <w:rsid w:val="006D239C"/>
    <w:rsid w:val="00703B48"/>
    <w:rsid w:val="00707F3B"/>
    <w:rsid w:val="007130FF"/>
    <w:rsid w:val="007245E2"/>
    <w:rsid w:val="00732207"/>
    <w:rsid w:val="00733007"/>
    <w:rsid w:val="00733E61"/>
    <w:rsid w:val="007402A9"/>
    <w:rsid w:val="007425A2"/>
    <w:rsid w:val="00744C1D"/>
    <w:rsid w:val="00751F1D"/>
    <w:rsid w:val="0075584C"/>
    <w:rsid w:val="00757089"/>
    <w:rsid w:val="00762BC3"/>
    <w:rsid w:val="00772714"/>
    <w:rsid w:val="00774E16"/>
    <w:rsid w:val="0077592E"/>
    <w:rsid w:val="00777868"/>
    <w:rsid w:val="00777B06"/>
    <w:rsid w:val="007851E9"/>
    <w:rsid w:val="00792C44"/>
    <w:rsid w:val="007953A7"/>
    <w:rsid w:val="007A347E"/>
    <w:rsid w:val="007A497B"/>
    <w:rsid w:val="007A5D0F"/>
    <w:rsid w:val="007C496D"/>
    <w:rsid w:val="007C619E"/>
    <w:rsid w:val="007D24FA"/>
    <w:rsid w:val="007D609B"/>
    <w:rsid w:val="007E12ED"/>
    <w:rsid w:val="007E1893"/>
    <w:rsid w:val="007E539F"/>
    <w:rsid w:val="007F1D30"/>
    <w:rsid w:val="007F2B05"/>
    <w:rsid w:val="00802473"/>
    <w:rsid w:val="008041CB"/>
    <w:rsid w:val="0080567E"/>
    <w:rsid w:val="00807858"/>
    <w:rsid w:val="00807DE0"/>
    <w:rsid w:val="00814424"/>
    <w:rsid w:val="008151BC"/>
    <w:rsid w:val="0082569A"/>
    <w:rsid w:val="0083028F"/>
    <w:rsid w:val="00836B0F"/>
    <w:rsid w:val="00846055"/>
    <w:rsid w:val="00852472"/>
    <w:rsid w:val="00857E79"/>
    <w:rsid w:val="00861A36"/>
    <w:rsid w:val="0086380B"/>
    <w:rsid w:val="008678BB"/>
    <w:rsid w:val="00875EB9"/>
    <w:rsid w:val="0088357D"/>
    <w:rsid w:val="00893D88"/>
    <w:rsid w:val="00895208"/>
    <w:rsid w:val="00897277"/>
    <w:rsid w:val="008A1BA5"/>
    <w:rsid w:val="008A43E2"/>
    <w:rsid w:val="008B1AF8"/>
    <w:rsid w:val="008B5F37"/>
    <w:rsid w:val="008B7AC3"/>
    <w:rsid w:val="008B7C35"/>
    <w:rsid w:val="008C3A36"/>
    <w:rsid w:val="008D43BC"/>
    <w:rsid w:val="008D57D0"/>
    <w:rsid w:val="008D7D4A"/>
    <w:rsid w:val="008E4201"/>
    <w:rsid w:val="008F01FC"/>
    <w:rsid w:val="008F393F"/>
    <w:rsid w:val="008F5E3D"/>
    <w:rsid w:val="009019A2"/>
    <w:rsid w:val="009028E9"/>
    <w:rsid w:val="009151C7"/>
    <w:rsid w:val="009154CF"/>
    <w:rsid w:val="00916B88"/>
    <w:rsid w:val="00917B10"/>
    <w:rsid w:val="00923113"/>
    <w:rsid w:val="00942819"/>
    <w:rsid w:val="009434A8"/>
    <w:rsid w:val="009570F3"/>
    <w:rsid w:val="009648AF"/>
    <w:rsid w:val="00965DC8"/>
    <w:rsid w:val="00970E2D"/>
    <w:rsid w:val="00977946"/>
    <w:rsid w:val="00981158"/>
    <w:rsid w:val="0098665F"/>
    <w:rsid w:val="00991BBE"/>
    <w:rsid w:val="00994E56"/>
    <w:rsid w:val="009A59A3"/>
    <w:rsid w:val="009B1E11"/>
    <w:rsid w:val="009B27A3"/>
    <w:rsid w:val="009B43BA"/>
    <w:rsid w:val="009B498B"/>
    <w:rsid w:val="009B56D9"/>
    <w:rsid w:val="009C0D30"/>
    <w:rsid w:val="009C606B"/>
    <w:rsid w:val="009C727A"/>
    <w:rsid w:val="009C7530"/>
    <w:rsid w:val="009D0159"/>
    <w:rsid w:val="009D47D9"/>
    <w:rsid w:val="009D5D33"/>
    <w:rsid w:val="009E07AB"/>
    <w:rsid w:val="009E32BA"/>
    <w:rsid w:val="009E3D55"/>
    <w:rsid w:val="009E4BA0"/>
    <w:rsid w:val="009E6421"/>
    <w:rsid w:val="009E74BD"/>
    <w:rsid w:val="009F2C7F"/>
    <w:rsid w:val="009F4644"/>
    <w:rsid w:val="00A01C5F"/>
    <w:rsid w:val="00A07B8F"/>
    <w:rsid w:val="00A10584"/>
    <w:rsid w:val="00A123C1"/>
    <w:rsid w:val="00A13210"/>
    <w:rsid w:val="00A20DCC"/>
    <w:rsid w:val="00A236AD"/>
    <w:rsid w:val="00A270E8"/>
    <w:rsid w:val="00A40DC2"/>
    <w:rsid w:val="00A42E26"/>
    <w:rsid w:val="00A434BD"/>
    <w:rsid w:val="00A45E92"/>
    <w:rsid w:val="00A52A39"/>
    <w:rsid w:val="00A55C94"/>
    <w:rsid w:val="00A63E80"/>
    <w:rsid w:val="00A67A78"/>
    <w:rsid w:val="00A7145D"/>
    <w:rsid w:val="00A76F3B"/>
    <w:rsid w:val="00A82D6B"/>
    <w:rsid w:val="00A832F2"/>
    <w:rsid w:val="00A83567"/>
    <w:rsid w:val="00A83CB1"/>
    <w:rsid w:val="00A86946"/>
    <w:rsid w:val="00A912E6"/>
    <w:rsid w:val="00AA276D"/>
    <w:rsid w:val="00AA30A9"/>
    <w:rsid w:val="00AA6497"/>
    <w:rsid w:val="00AA76EC"/>
    <w:rsid w:val="00AB0942"/>
    <w:rsid w:val="00AD0C77"/>
    <w:rsid w:val="00AD4DF1"/>
    <w:rsid w:val="00AD5555"/>
    <w:rsid w:val="00AD6A58"/>
    <w:rsid w:val="00AE01E2"/>
    <w:rsid w:val="00AE17DA"/>
    <w:rsid w:val="00AE32C1"/>
    <w:rsid w:val="00AE5EB4"/>
    <w:rsid w:val="00AF7E14"/>
    <w:rsid w:val="00B013D5"/>
    <w:rsid w:val="00B048FE"/>
    <w:rsid w:val="00B072E3"/>
    <w:rsid w:val="00B11318"/>
    <w:rsid w:val="00B119C7"/>
    <w:rsid w:val="00B42BF5"/>
    <w:rsid w:val="00B44643"/>
    <w:rsid w:val="00B453E2"/>
    <w:rsid w:val="00B52D73"/>
    <w:rsid w:val="00B5534B"/>
    <w:rsid w:val="00B61854"/>
    <w:rsid w:val="00B62DA3"/>
    <w:rsid w:val="00B64A9D"/>
    <w:rsid w:val="00B711CB"/>
    <w:rsid w:val="00B767E9"/>
    <w:rsid w:val="00B7719A"/>
    <w:rsid w:val="00B83F95"/>
    <w:rsid w:val="00B86BC3"/>
    <w:rsid w:val="00B871CE"/>
    <w:rsid w:val="00B9284D"/>
    <w:rsid w:val="00B96E10"/>
    <w:rsid w:val="00B97DDF"/>
    <w:rsid w:val="00BB1AAA"/>
    <w:rsid w:val="00BC2738"/>
    <w:rsid w:val="00BC6541"/>
    <w:rsid w:val="00BC694C"/>
    <w:rsid w:val="00BD1E13"/>
    <w:rsid w:val="00BD4594"/>
    <w:rsid w:val="00BD5086"/>
    <w:rsid w:val="00BE1663"/>
    <w:rsid w:val="00BE21BB"/>
    <w:rsid w:val="00BE6232"/>
    <w:rsid w:val="00BF0640"/>
    <w:rsid w:val="00BF5DCD"/>
    <w:rsid w:val="00C0085C"/>
    <w:rsid w:val="00C05A12"/>
    <w:rsid w:val="00C107B2"/>
    <w:rsid w:val="00C10A69"/>
    <w:rsid w:val="00C11CF5"/>
    <w:rsid w:val="00C12C73"/>
    <w:rsid w:val="00C16397"/>
    <w:rsid w:val="00C1709C"/>
    <w:rsid w:val="00C24CCB"/>
    <w:rsid w:val="00C25AE4"/>
    <w:rsid w:val="00C2769A"/>
    <w:rsid w:val="00C278C4"/>
    <w:rsid w:val="00C27CF7"/>
    <w:rsid w:val="00C35931"/>
    <w:rsid w:val="00C363FC"/>
    <w:rsid w:val="00C428B1"/>
    <w:rsid w:val="00C4291A"/>
    <w:rsid w:val="00C4438A"/>
    <w:rsid w:val="00C46763"/>
    <w:rsid w:val="00C60702"/>
    <w:rsid w:val="00C61805"/>
    <w:rsid w:val="00C64568"/>
    <w:rsid w:val="00C81C1F"/>
    <w:rsid w:val="00C8438D"/>
    <w:rsid w:val="00C84B49"/>
    <w:rsid w:val="00C84E51"/>
    <w:rsid w:val="00C908C9"/>
    <w:rsid w:val="00C91958"/>
    <w:rsid w:val="00CA5ADE"/>
    <w:rsid w:val="00CA6051"/>
    <w:rsid w:val="00CB7C63"/>
    <w:rsid w:val="00CC0461"/>
    <w:rsid w:val="00CC2A9B"/>
    <w:rsid w:val="00CD4433"/>
    <w:rsid w:val="00CD5E90"/>
    <w:rsid w:val="00CE04FD"/>
    <w:rsid w:val="00CE1A2D"/>
    <w:rsid w:val="00CF005E"/>
    <w:rsid w:val="00CF72B4"/>
    <w:rsid w:val="00D025DE"/>
    <w:rsid w:val="00D05FBC"/>
    <w:rsid w:val="00D136DE"/>
    <w:rsid w:val="00D17A71"/>
    <w:rsid w:val="00D250A7"/>
    <w:rsid w:val="00D27B40"/>
    <w:rsid w:val="00D42F8D"/>
    <w:rsid w:val="00D57D9F"/>
    <w:rsid w:val="00D60DEE"/>
    <w:rsid w:val="00D6419B"/>
    <w:rsid w:val="00D66851"/>
    <w:rsid w:val="00D67000"/>
    <w:rsid w:val="00D7345E"/>
    <w:rsid w:val="00D83181"/>
    <w:rsid w:val="00D90B52"/>
    <w:rsid w:val="00D91A6B"/>
    <w:rsid w:val="00D94322"/>
    <w:rsid w:val="00D979A9"/>
    <w:rsid w:val="00DC224A"/>
    <w:rsid w:val="00DC5874"/>
    <w:rsid w:val="00DD3BA1"/>
    <w:rsid w:val="00DE6E4F"/>
    <w:rsid w:val="00E01B0F"/>
    <w:rsid w:val="00E02DCD"/>
    <w:rsid w:val="00E07320"/>
    <w:rsid w:val="00E115E0"/>
    <w:rsid w:val="00E13C8C"/>
    <w:rsid w:val="00E1567C"/>
    <w:rsid w:val="00E212A7"/>
    <w:rsid w:val="00E266CA"/>
    <w:rsid w:val="00E27A48"/>
    <w:rsid w:val="00E325B7"/>
    <w:rsid w:val="00E46560"/>
    <w:rsid w:val="00E536CD"/>
    <w:rsid w:val="00E56571"/>
    <w:rsid w:val="00E5743D"/>
    <w:rsid w:val="00E65A47"/>
    <w:rsid w:val="00E72AD2"/>
    <w:rsid w:val="00E7632F"/>
    <w:rsid w:val="00E85597"/>
    <w:rsid w:val="00E9004F"/>
    <w:rsid w:val="00EA06CC"/>
    <w:rsid w:val="00EA1398"/>
    <w:rsid w:val="00EA39DE"/>
    <w:rsid w:val="00EB0A92"/>
    <w:rsid w:val="00EB2320"/>
    <w:rsid w:val="00EB3771"/>
    <w:rsid w:val="00EB765D"/>
    <w:rsid w:val="00EC0271"/>
    <w:rsid w:val="00EC08DF"/>
    <w:rsid w:val="00EC499E"/>
    <w:rsid w:val="00ED14CB"/>
    <w:rsid w:val="00ED4383"/>
    <w:rsid w:val="00EE06FE"/>
    <w:rsid w:val="00EE3A00"/>
    <w:rsid w:val="00EF0975"/>
    <w:rsid w:val="00EF6D01"/>
    <w:rsid w:val="00EF735B"/>
    <w:rsid w:val="00F016C8"/>
    <w:rsid w:val="00F2756C"/>
    <w:rsid w:val="00F27E7A"/>
    <w:rsid w:val="00F327D2"/>
    <w:rsid w:val="00F35752"/>
    <w:rsid w:val="00F40E40"/>
    <w:rsid w:val="00F4613F"/>
    <w:rsid w:val="00F50C07"/>
    <w:rsid w:val="00F564BA"/>
    <w:rsid w:val="00F57F3D"/>
    <w:rsid w:val="00F62DFC"/>
    <w:rsid w:val="00F65855"/>
    <w:rsid w:val="00F709CD"/>
    <w:rsid w:val="00F70EBD"/>
    <w:rsid w:val="00F7266E"/>
    <w:rsid w:val="00F73870"/>
    <w:rsid w:val="00F75B81"/>
    <w:rsid w:val="00F8647A"/>
    <w:rsid w:val="00F92A73"/>
    <w:rsid w:val="00F94BAD"/>
    <w:rsid w:val="00F95661"/>
    <w:rsid w:val="00FA363B"/>
    <w:rsid w:val="00FB1133"/>
    <w:rsid w:val="00FB267F"/>
    <w:rsid w:val="00FB54F5"/>
    <w:rsid w:val="00FC1145"/>
    <w:rsid w:val="00FC63D1"/>
    <w:rsid w:val="00FC7D1F"/>
    <w:rsid w:val="00FD25CD"/>
    <w:rsid w:val="00FD2F5A"/>
    <w:rsid w:val="00FD701B"/>
    <w:rsid w:val="00FD7E40"/>
    <w:rsid w:val="00FE79E3"/>
    <w:rsid w:val="00FF1777"/>
    <w:rsid w:val="00FF20F5"/>
    <w:rsid w:val="00FF25B1"/>
    <w:rsid w:val="00FF4A82"/>
    <w:rsid w:val="00FF538D"/>
    <w:rsid w:val="00FF5543"/>
    <w:rsid w:val="00FF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EF5DA9"/>
  <w15:docId w15:val="{97CC8F01-FB2D-419F-BB66-40A94AC9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58"/>
    <w:rPr>
      <w:sz w:val="20"/>
      <w:szCs w:val="20"/>
    </w:rPr>
  </w:style>
  <w:style w:type="paragraph" w:styleId="Heading1">
    <w:name w:val="heading 1"/>
    <w:basedOn w:val="Normal"/>
    <w:next w:val="Normal"/>
    <w:link w:val="Heading1Char"/>
    <w:uiPriority w:val="99"/>
    <w:qFormat/>
    <w:rsid w:val="00807858"/>
    <w:pPr>
      <w:keepNext/>
      <w:jc w:val="center"/>
      <w:outlineLvl w:val="0"/>
    </w:pPr>
    <w:rPr>
      <w:rFonts w:ascii="Arial" w:hAnsi="Arial" w:cs="Arial"/>
      <w:b/>
      <w:bCs/>
      <w:color w:val="000080"/>
      <w:sz w:val="36"/>
      <w:szCs w:val="36"/>
      <w:lang w:eastAsia="en-US"/>
    </w:rPr>
  </w:style>
  <w:style w:type="paragraph" w:styleId="Heading3">
    <w:name w:val="heading 3"/>
    <w:basedOn w:val="Normal"/>
    <w:next w:val="Normal"/>
    <w:link w:val="Heading3Char"/>
    <w:uiPriority w:val="99"/>
    <w:qFormat/>
    <w:rsid w:val="0080785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9154C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9"/>
    <w:qFormat/>
    <w:rsid w:val="00807858"/>
    <w:pPr>
      <w:spacing w:before="240" w:after="60"/>
      <w:outlineLvl w:val="5"/>
    </w:pPr>
    <w:rPr>
      <w:b/>
      <w:bCs/>
      <w:sz w:val="22"/>
      <w:szCs w:val="22"/>
    </w:rPr>
  </w:style>
  <w:style w:type="paragraph" w:styleId="Heading7">
    <w:name w:val="heading 7"/>
    <w:basedOn w:val="Normal"/>
    <w:next w:val="Normal"/>
    <w:link w:val="Heading7Char"/>
    <w:uiPriority w:val="99"/>
    <w:qFormat/>
    <w:rsid w:val="0080785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2C0"/>
    <w:rPr>
      <w:rFonts w:ascii="Cambria" w:hAnsi="Cambria" w:cs="Cambria"/>
      <w:b/>
      <w:bCs/>
      <w:kern w:val="32"/>
      <w:sz w:val="32"/>
      <w:szCs w:val="32"/>
    </w:rPr>
  </w:style>
  <w:style w:type="character" w:customStyle="1" w:styleId="Heading3Char">
    <w:name w:val="Heading 3 Char"/>
    <w:basedOn w:val="DefaultParagraphFont"/>
    <w:link w:val="Heading3"/>
    <w:uiPriority w:val="99"/>
    <w:semiHidden/>
    <w:locked/>
    <w:rsid w:val="001F72C0"/>
    <w:rPr>
      <w:rFonts w:ascii="Cambria" w:hAnsi="Cambria" w:cs="Cambria"/>
      <w:b/>
      <w:bCs/>
      <w:sz w:val="26"/>
      <w:szCs w:val="26"/>
    </w:rPr>
  </w:style>
  <w:style w:type="character" w:customStyle="1" w:styleId="Heading6Char">
    <w:name w:val="Heading 6 Char"/>
    <w:basedOn w:val="DefaultParagraphFont"/>
    <w:link w:val="Heading6"/>
    <w:uiPriority w:val="99"/>
    <w:semiHidden/>
    <w:locked/>
    <w:rsid w:val="001F72C0"/>
    <w:rPr>
      <w:rFonts w:ascii="Calibri" w:hAnsi="Calibri" w:cs="Calibri"/>
      <w:b/>
      <w:bCs/>
    </w:rPr>
  </w:style>
  <w:style w:type="character" w:customStyle="1" w:styleId="Heading7Char">
    <w:name w:val="Heading 7 Char"/>
    <w:basedOn w:val="DefaultParagraphFont"/>
    <w:link w:val="Heading7"/>
    <w:uiPriority w:val="99"/>
    <w:semiHidden/>
    <w:locked/>
    <w:rsid w:val="001F72C0"/>
    <w:rPr>
      <w:rFonts w:ascii="Calibri" w:hAnsi="Calibri" w:cs="Calibri"/>
      <w:sz w:val="24"/>
      <w:szCs w:val="24"/>
    </w:rPr>
  </w:style>
  <w:style w:type="paragraph" w:styleId="BodyTextIndent3">
    <w:name w:val="Body Text Indent 3"/>
    <w:basedOn w:val="Normal"/>
    <w:link w:val="BodyTextIndent3Char"/>
    <w:uiPriority w:val="99"/>
    <w:rsid w:val="00807858"/>
    <w:pPr>
      <w:spacing w:line="240" w:lineRule="atLeast"/>
      <w:ind w:left="544"/>
      <w:jc w:val="both"/>
    </w:pPr>
    <w:rPr>
      <w:rFonts w:ascii="Arial" w:hAnsi="Arial" w:cs="Arial"/>
      <w:b/>
      <w:bCs/>
      <w:color w:val="000000"/>
      <w:lang w:eastAsia="en-US"/>
    </w:rPr>
  </w:style>
  <w:style w:type="character" w:customStyle="1" w:styleId="BodyTextIndent3Char">
    <w:name w:val="Body Text Indent 3 Char"/>
    <w:basedOn w:val="DefaultParagraphFont"/>
    <w:link w:val="BodyTextIndent3"/>
    <w:uiPriority w:val="99"/>
    <w:semiHidden/>
    <w:locked/>
    <w:rsid w:val="001F72C0"/>
    <w:rPr>
      <w:sz w:val="16"/>
      <w:szCs w:val="16"/>
    </w:rPr>
  </w:style>
  <w:style w:type="paragraph" w:styleId="BodyText">
    <w:name w:val="Body Text"/>
    <w:basedOn w:val="Normal"/>
    <w:link w:val="BodyTextChar"/>
    <w:uiPriority w:val="99"/>
    <w:rsid w:val="00807858"/>
    <w:pPr>
      <w:jc w:val="both"/>
    </w:pPr>
    <w:rPr>
      <w:rFonts w:ascii="Arial" w:hAnsi="Arial" w:cs="Arial"/>
      <w:i/>
      <w:iCs/>
      <w:color w:val="000000"/>
      <w:lang w:eastAsia="en-US"/>
    </w:rPr>
  </w:style>
  <w:style w:type="character" w:customStyle="1" w:styleId="BodyTextChar">
    <w:name w:val="Body Text Char"/>
    <w:basedOn w:val="DefaultParagraphFont"/>
    <w:link w:val="BodyText"/>
    <w:uiPriority w:val="99"/>
    <w:semiHidden/>
    <w:locked/>
    <w:rsid w:val="001F72C0"/>
    <w:rPr>
      <w:sz w:val="20"/>
      <w:szCs w:val="20"/>
    </w:rPr>
  </w:style>
  <w:style w:type="paragraph" w:styleId="Header">
    <w:name w:val="header"/>
    <w:basedOn w:val="Normal"/>
    <w:link w:val="HeaderChar"/>
    <w:uiPriority w:val="99"/>
    <w:rsid w:val="00807858"/>
    <w:pPr>
      <w:tabs>
        <w:tab w:val="center" w:pos="4153"/>
        <w:tab w:val="right" w:pos="8306"/>
      </w:tabs>
    </w:pPr>
  </w:style>
  <w:style w:type="character" w:customStyle="1" w:styleId="HeaderChar">
    <w:name w:val="Header Char"/>
    <w:basedOn w:val="DefaultParagraphFont"/>
    <w:link w:val="Header"/>
    <w:uiPriority w:val="99"/>
    <w:semiHidden/>
    <w:locked/>
    <w:rsid w:val="001F72C0"/>
    <w:rPr>
      <w:sz w:val="20"/>
      <w:szCs w:val="20"/>
    </w:rPr>
  </w:style>
  <w:style w:type="paragraph" w:styleId="Title">
    <w:name w:val="Title"/>
    <w:basedOn w:val="Normal"/>
    <w:link w:val="TitleChar"/>
    <w:uiPriority w:val="99"/>
    <w:qFormat/>
    <w:rsid w:val="00807858"/>
    <w:pPr>
      <w:jc w:val="center"/>
    </w:pPr>
    <w:rPr>
      <w:b/>
      <w:bCs/>
      <w:sz w:val="24"/>
      <w:szCs w:val="24"/>
      <w:lang w:eastAsia="en-US"/>
    </w:rPr>
  </w:style>
  <w:style w:type="character" w:customStyle="1" w:styleId="TitleChar">
    <w:name w:val="Title Char"/>
    <w:basedOn w:val="DefaultParagraphFont"/>
    <w:link w:val="Title"/>
    <w:uiPriority w:val="99"/>
    <w:locked/>
    <w:rsid w:val="001F72C0"/>
    <w:rPr>
      <w:rFonts w:ascii="Cambria" w:hAnsi="Cambria" w:cs="Cambria"/>
      <w:b/>
      <w:bCs/>
      <w:kern w:val="28"/>
      <w:sz w:val="32"/>
      <w:szCs w:val="32"/>
    </w:rPr>
  </w:style>
  <w:style w:type="paragraph" w:styleId="ListParagraph">
    <w:name w:val="List Paragraph"/>
    <w:basedOn w:val="Normal"/>
    <w:uiPriority w:val="99"/>
    <w:qFormat/>
    <w:rsid w:val="00744C1D"/>
    <w:pPr>
      <w:ind w:left="720"/>
    </w:pPr>
  </w:style>
  <w:style w:type="paragraph" w:styleId="BalloonText">
    <w:name w:val="Balloon Text"/>
    <w:basedOn w:val="Normal"/>
    <w:link w:val="BalloonTextChar"/>
    <w:uiPriority w:val="99"/>
    <w:semiHidden/>
    <w:rsid w:val="00C10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2C0"/>
    <w:rPr>
      <w:sz w:val="2"/>
      <w:szCs w:val="2"/>
    </w:rPr>
  </w:style>
  <w:style w:type="character" w:styleId="CommentReference">
    <w:name w:val="annotation reference"/>
    <w:basedOn w:val="DefaultParagraphFont"/>
    <w:uiPriority w:val="99"/>
    <w:semiHidden/>
    <w:rsid w:val="00FF538D"/>
    <w:rPr>
      <w:sz w:val="16"/>
      <w:szCs w:val="16"/>
    </w:rPr>
  </w:style>
  <w:style w:type="paragraph" w:styleId="CommentText">
    <w:name w:val="annotation text"/>
    <w:basedOn w:val="Normal"/>
    <w:link w:val="CommentTextChar"/>
    <w:uiPriority w:val="99"/>
    <w:semiHidden/>
    <w:rsid w:val="00FF538D"/>
  </w:style>
  <w:style w:type="character" w:customStyle="1" w:styleId="CommentTextChar">
    <w:name w:val="Comment Text Char"/>
    <w:basedOn w:val="DefaultParagraphFont"/>
    <w:link w:val="CommentText"/>
    <w:uiPriority w:val="99"/>
    <w:semiHidden/>
    <w:locked/>
    <w:rsid w:val="001F72C0"/>
    <w:rPr>
      <w:sz w:val="20"/>
      <w:szCs w:val="20"/>
    </w:rPr>
  </w:style>
  <w:style w:type="paragraph" w:styleId="CommentSubject">
    <w:name w:val="annotation subject"/>
    <w:basedOn w:val="CommentText"/>
    <w:next w:val="CommentText"/>
    <w:link w:val="CommentSubjectChar"/>
    <w:uiPriority w:val="99"/>
    <w:semiHidden/>
    <w:rsid w:val="00FF538D"/>
    <w:rPr>
      <w:b/>
      <w:bCs/>
    </w:rPr>
  </w:style>
  <w:style w:type="character" w:customStyle="1" w:styleId="CommentSubjectChar">
    <w:name w:val="Comment Subject Char"/>
    <w:basedOn w:val="CommentTextChar"/>
    <w:link w:val="CommentSubject"/>
    <w:uiPriority w:val="99"/>
    <w:semiHidden/>
    <w:locked/>
    <w:rsid w:val="001F72C0"/>
    <w:rPr>
      <w:b/>
      <w:bCs/>
      <w:sz w:val="20"/>
      <w:szCs w:val="20"/>
    </w:rPr>
  </w:style>
  <w:style w:type="paragraph" w:styleId="Footer">
    <w:name w:val="footer"/>
    <w:basedOn w:val="Normal"/>
    <w:link w:val="FooterChar"/>
    <w:uiPriority w:val="99"/>
    <w:rsid w:val="006D239C"/>
    <w:pPr>
      <w:tabs>
        <w:tab w:val="center" w:pos="4153"/>
        <w:tab w:val="right" w:pos="8306"/>
      </w:tabs>
    </w:pPr>
  </w:style>
  <w:style w:type="character" w:customStyle="1" w:styleId="FooterChar">
    <w:name w:val="Footer Char"/>
    <w:basedOn w:val="DefaultParagraphFont"/>
    <w:link w:val="Footer"/>
    <w:uiPriority w:val="99"/>
    <w:semiHidden/>
    <w:locked/>
    <w:rsid w:val="00397D09"/>
    <w:rPr>
      <w:sz w:val="20"/>
      <w:szCs w:val="20"/>
    </w:rPr>
  </w:style>
  <w:style w:type="character" w:styleId="PageNumber">
    <w:name w:val="page number"/>
    <w:basedOn w:val="DefaultParagraphFont"/>
    <w:uiPriority w:val="99"/>
    <w:rsid w:val="006D239C"/>
  </w:style>
  <w:style w:type="paragraph" w:customStyle="1" w:styleId="Default">
    <w:name w:val="Default"/>
    <w:rsid w:val="009B27A3"/>
    <w:pPr>
      <w:autoSpaceDE w:val="0"/>
      <w:autoSpaceDN w:val="0"/>
      <w:adjustRightInd w:val="0"/>
    </w:pPr>
    <w:rPr>
      <w:rFonts w:ascii="Calibri" w:hAnsi="Calibri" w:cs="Calibri"/>
      <w:color w:val="000000"/>
      <w:sz w:val="24"/>
      <w:szCs w:val="24"/>
    </w:rPr>
  </w:style>
  <w:style w:type="paragraph" w:styleId="NoSpacing">
    <w:name w:val="No Spacing"/>
    <w:uiPriority w:val="1"/>
    <w:qFormat/>
    <w:rsid w:val="00423A9A"/>
    <w:rPr>
      <w:rFonts w:asciiTheme="minorHAnsi" w:eastAsiaTheme="minorHAnsi" w:hAnsiTheme="minorHAnsi" w:cstheme="minorBidi"/>
      <w:lang w:eastAsia="en-US"/>
    </w:rPr>
  </w:style>
  <w:style w:type="paragraph" w:styleId="NormalWeb">
    <w:name w:val="Normal (Web)"/>
    <w:basedOn w:val="Normal"/>
    <w:uiPriority w:val="99"/>
    <w:unhideWhenUsed/>
    <w:rsid w:val="00271144"/>
    <w:pPr>
      <w:spacing w:before="100" w:beforeAutospacing="1" w:after="100" w:afterAutospacing="1"/>
    </w:pPr>
    <w:rPr>
      <w:sz w:val="24"/>
      <w:szCs w:val="24"/>
    </w:rPr>
  </w:style>
  <w:style w:type="paragraph" w:styleId="ListBullet">
    <w:name w:val="List Bullet"/>
    <w:basedOn w:val="Normal"/>
    <w:uiPriority w:val="99"/>
    <w:unhideWhenUsed/>
    <w:rsid w:val="007C496D"/>
    <w:pPr>
      <w:numPr>
        <w:numId w:val="2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customStyle="1" w:styleId="Heading4Char">
    <w:name w:val="Heading 4 Char"/>
    <w:basedOn w:val="DefaultParagraphFont"/>
    <w:link w:val="Heading4"/>
    <w:semiHidden/>
    <w:rsid w:val="009154CF"/>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44">
      <w:bodyDiv w:val="1"/>
      <w:marLeft w:val="0"/>
      <w:marRight w:val="0"/>
      <w:marTop w:val="0"/>
      <w:marBottom w:val="0"/>
      <w:divBdr>
        <w:top w:val="none" w:sz="0" w:space="0" w:color="auto"/>
        <w:left w:val="none" w:sz="0" w:space="0" w:color="auto"/>
        <w:bottom w:val="none" w:sz="0" w:space="0" w:color="auto"/>
        <w:right w:val="none" w:sz="0" w:space="0" w:color="auto"/>
      </w:divBdr>
    </w:div>
    <w:div w:id="162402733">
      <w:bodyDiv w:val="1"/>
      <w:marLeft w:val="0"/>
      <w:marRight w:val="0"/>
      <w:marTop w:val="0"/>
      <w:marBottom w:val="0"/>
      <w:divBdr>
        <w:top w:val="none" w:sz="0" w:space="0" w:color="auto"/>
        <w:left w:val="none" w:sz="0" w:space="0" w:color="auto"/>
        <w:bottom w:val="none" w:sz="0" w:space="0" w:color="auto"/>
        <w:right w:val="none" w:sz="0" w:space="0" w:color="auto"/>
      </w:divBdr>
    </w:div>
    <w:div w:id="444665491">
      <w:bodyDiv w:val="1"/>
      <w:marLeft w:val="0"/>
      <w:marRight w:val="0"/>
      <w:marTop w:val="0"/>
      <w:marBottom w:val="0"/>
      <w:divBdr>
        <w:top w:val="none" w:sz="0" w:space="0" w:color="auto"/>
        <w:left w:val="none" w:sz="0" w:space="0" w:color="auto"/>
        <w:bottom w:val="none" w:sz="0" w:space="0" w:color="auto"/>
        <w:right w:val="none" w:sz="0" w:space="0" w:color="auto"/>
      </w:divBdr>
    </w:div>
    <w:div w:id="558319334">
      <w:bodyDiv w:val="1"/>
      <w:marLeft w:val="0"/>
      <w:marRight w:val="0"/>
      <w:marTop w:val="0"/>
      <w:marBottom w:val="0"/>
      <w:divBdr>
        <w:top w:val="none" w:sz="0" w:space="0" w:color="auto"/>
        <w:left w:val="none" w:sz="0" w:space="0" w:color="auto"/>
        <w:bottom w:val="none" w:sz="0" w:space="0" w:color="auto"/>
        <w:right w:val="none" w:sz="0" w:space="0" w:color="auto"/>
      </w:divBdr>
    </w:div>
    <w:div w:id="696202105">
      <w:bodyDiv w:val="1"/>
      <w:marLeft w:val="0"/>
      <w:marRight w:val="0"/>
      <w:marTop w:val="0"/>
      <w:marBottom w:val="0"/>
      <w:divBdr>
        <w:top w:val="none" w:sz="0" w:space="0" w:color="auto"/>
        <w:left w:val="none" w:sz="0" w:space="0" w:color="auto"/>
        <w:bottom w:val="none" w:sz="0" w:space="0" w:color="auto"/>
        <w:right w:val="none" w:sz="0" w:space="0" w:color="auto"/>
      </w:divBdr>
    </w:div>
    <w:div w:id="1024288955">
      <w:bodyDiv w:val="1"/>
      <w:marLeft w:val="0"/>
      <w:marRight w:val="0"/>
      <w:marTop w:val="0"/>
      <w:marBottom w:val="0"/>
      <w:divBdr>
        <w:top w:val="none" w:sz="0" w:space="0" w:color="auto"/>
        <w:left w:val="none" w:sz="0" w:space="0" w:color="auto"/>
        <w:bottom w:val="none" w:sz="0" w:space="0" w:color="auto"/>
        <w:right w:val="none" w:sz="0" w:space="0" w:color="auto"/>
      </w:divBdr>
    </w:div>
    <w:div w:id="1703361209">
      <w:bodyDiv w:val="1"/>
      <w:marLeft w:val="0"/>
      <w:marRight w:val="0"/>
      <w:marTop w:val="0"/>
      <w:marBottom w:val="0"/>
      <w:divBdr>
        <w:top w:val="none" w:sz="0" w:space="0" w:color="auto"/>
        <w:left w:val="none" w:sz="0" w:space="0" w:color="auto"/>
        <w:bottom w:val="none" w:sz="0" w:space="0" w:color="auto"/>
        <w:right w:val="none" w:sz="0" w:space="0" w:color="auto"/>
      </w:divBdr>
    </w:div>
    <w:div w:id="2128161800">
      <w:bodyDiv w:val="1"/>
      <w:marLeft w:val="0"/>
      <w:marRight w:val="0"/>
      <w:marTop w:val="0"/>
      <w:marBottom w:val="0"/>
      <w:divBdr>
        <w:top w:val="none" w:sz="0" w:space="0" w:color="auto"/>
        <w:left w:val="none" w:sz="0" w:space="0" w:color="auto"/>
        <w:bottom w:val="none" w:sz="0" w:space="0" w:color="auto"/>
        <w:right w:val="none" w:sz="0" w:space="0" w:color="auto"/>
      </w:divBdr>
    </w:div>
    <w:div w:id="2144231599">
      <w:marLeft w:val="0"/>
      <w:marRight w:val="0"/>
      <w:marTop w:val="0"/>
      <w:marBottom w:val="0"/>
      <w:divBdr>
        <w:top w:val="none" w:sz="0" w:space="0" w:color="auto"/>
        <w:left w:val="none" w:sz="0" w:space="0" w:color="auto"/>
        <w:bottom w:val="none" w:sz="0" w:space="0" w:color="auto"/>
        <w:right w:val="none" w:sz="0" w:space="0" w:color="auto"/>
      </w:divBdr>
    </w:div>
    <w:div w:id="2144231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3e5ce4-fe35-46b3-9873-bf64e350e335">
      <Terms xmlns="http://schemas.microsoft.com/office/infopath/2007/PartnerControls"/>
    </lcf76f155ced4ddcb4097134ff3c332f>
    <TaxCatchAll xmlns="ad6c6153-943f-4f50-a827-712862a39d1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15" ma:contentTypeDescription="Create a new document." ma:contentTypeScope="" ma:versionID="c27fd7241f6f57fc8a4bd51d8239a707">
  <xsd:schema xmlns:xsd="http://www.w3.org/2001/XMLSchema" xmlns:xs="http://www.w3.org/2001/XMLSchema" xmlns:p="http://schemas.microsoft.com/office/2006/metadata/properties" xmlns:ns1="http://schemas.microsoft.com/sharepoint/v3" xmlns:ns2="a83e5ce4-fe35-46b3-9873-bf64e350e335" xmlns:ns3="ad6c6153-943f-4f50-a827-712862a39d13" targetNamespace="http://schemas.microsoft.com/office/2006/metadata/properties" ma:root="true" ma:fieldsID="5bc2f39c23f3cc6240032e23f8034e1d" ns1:_="" ns2:_="" ns3:_="">
    <xsd:import namespace="http://schemas.microsoft.com/sharepoint/v3"/>
    <xsd:import namespace="a83e5ce4-fe35-46b3-9873-bf64e350e335"/>
    <xsd:import namespace="ad6c6153-943f-4f50-a827-712862a39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29d2d7-69e2-4d40-8887-3ca18da652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6153-943f-4f50-a827-712862a39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b8151-abb0-4fc7-bff7-c19f4f014120}" ma:internalName="TaxCatchAll" ma:showField="CatchAllData" ma:web="ad6c6153-943f-4f50-a827-712862a39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B9718-8BAC-4C47-846D-56DCF96A9718}">
  <ds:schemaRefs>
    <ds:schemaRef ds:uri="http://schemas.microsoft.com/office/2006/metadata/properties"/>
    <ds:schemaRef ds:uri="http://schemas.microsoft.com/office/infopath/2007/PartnerControls"/>
    <ds:schemaRef ds:uri="a83e5ce4-fe35-46b3-9873-bf64e350e335"/>
    <ds:schemaRef ds:uri="ad6c6153-943f-4f50-a827-712862a39d13"/>
    <ds:schemaRef ds:uri="http://schemas.microsoft.com/sharepoint/v3"/>
  </ds:schemaRefs>
</ds:datastoreItem>
</file>

<file path=customXml/itemProps2.xml><?xml version="1.0" encoding="utf-8"?>
<ds:datastoreItem xmlns:ds="http://schemas.openxmlformats.org/officeDocument/2006/customXml" ds:itemID="{5A9CA731-6186-4F08-AD22-DF87A29ABF95}">
  <ds:schemaRefs>
    <ds:schemaRef ds:uri="http://schemas.openxmlformats.org/officeDocument/2006/bibliography"/>
  </ds:schemaRefs>
</ds:datastoreItem>
</file>

<file path=customXml/itemProps3.xml><?xml version="1.0" encoding="utf-8"?>
<ds:datastoreItem xmlns:ds="http://schemas.openxmlformats.org/officeDocument/2006/customXml" ds:itemID="{3EE014AE-339E-4106-9832-AC52B9E8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e5ce4-fe35-46b3-9873-bf64e350e335"/>
    <ds:schemaRef ds:uri="ad6c6153-943f-4f50-a827-712862a3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6CE3C-1B97-4C08-9CFA-11BF228A1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5368</Characters>
  <Application>Microsoft Office Word</Application>
  <DocSecurity>0</DocSecurity>
  <Lines>158</Lines>
  <Paragraphs>74</Paragraphs>
  <ScaleCrop>false</ScaleCrop>
  <HeadingPairs>
    <vt:vector size="2" baseType="variant">
      <vt:variant>
        <vt:lpstr>Title</vt:lpstr>
      </vt:variant>
      <vt:variant>
        <vt:i4>1</vt:i4>
      </vt:variant>
    </vt:vector>
  </HeadingPairs>
  <TitlesOfParts>
    <vt:vector size="1" baseType="lpstr">
      <vt:lpstr/>
    </vt:vector>
  </TitlesOfParts>
  <Company>Helen and Douglas House</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Nove</dc:creator>
  <cp:lastModifiedBy>Leigh Seddon</cp:lastModifiedBy>
  <cp:revision>3</cp:revision>
  <cp:lastPrinted>2015-01-27T09:50:00Z</cp:lastPrinted>
  <dcterms:created xsi:type="dcterms:W3CDTF">2026-03-25T12:41:00Z</dcterms:created>
  <dcterms:modified xsi:type="dcterms:W3CDTF">2026-03-25T12:41:00Z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ument Type">
    <vt:lpwstr>Job Evaluation</vt:lpwstr>
  </property>
  <property fmtid="{D5CDD505-2E9C-101B-9397-08002B2CF9AE}" pid="4" name="ContentTypeId">
    <vt:lpwstr>0x010100B557F76FDF0727448B84C424F7A8FDEB</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ies>
</file>