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E1C421" w14:textId="3FF8F3D8" w:rsidR="00135BB2" w:rsidRPr="006B7F9A" w:rsidRDefault="00135BB2" w:rsidP="00807858">
      <w:pPr>
        <w:pStyle w:val="Title"/>
        <w:tabs>
          <w:tab w:val="left" w:pos="5775"/>
        </w:tabs>
        <w:rPr>
          <w:rFonts w:asciiTheme="minorHAnsi" w:hAnsiTheme="minorHAnsi" w:cstheme="minorHAnsi"/>
          <w:b w:val="0"/>
          <w:bCs w:val="0"/>
          <w:sz w:val="22"/>
          <w:szCs w:val="22"/>
          <w:u w:val="single"/>
        </w:rPr>
      </w:pPr>
    </w:p>
    <w:p w14:paraId="2A2DE036" w14:textId="77777777" w:rsidR="00135BB2" w:rsidRPr="006B7F9A" w:rsidRDefault="00135BB2" w:rsidP="00807858">
      <w:pPr>
        <w:pStyle w:val="Title"/>
        <w:jc w:val="left"/>
        <w:rPr>
          <w:rFonts w:asciiTheme="minorHAnsi" w:hAnsiTheme="minorHAnsi" w:cstheme="minorHAnsi"/>
          <w:b w:val="0"/>
          <w:bCs w:val="0"/>
          <w:sz w:val="22"/>
          <w:szCs w:val="22"/>
          <w:u w:val="single"/>
        </w:rPr>
      </w:pPr>
    </w:p>
    <w:p w14:paraId="3CFF3044" w14:textId="77777777" w:rsidR="00263733" w:rsidRPr="006B7F9A" w:rsidRDefault="00263733" w:rsidP="00807858">
      <w:pPr>
        <w:jc w:val="center"/>
        <w:rPr>
          <w:rFonts w:asciiTheme="minorHAnsi" w:hAnsiTheme="minorHAnsi" w:cstheme="minorHAnsi"/>
          <w:b/>
          <w:bCs/>
          <w:sz w:val="22"/>
          <w:szCs w:val="22"/>
        </w:rPr>
      </w:pPr>
    </w:p>
    <w:p w14:paraId="3C7CA86C" w14:textId="56D7FF3B" w:rsidR="00100411" w:rsidRPr="006B7F9A" w:rsidRDefault="00100411" w:rsidP="00100411">
      <w:pPr>
        <w:rPr>
          <w:rFonts w:asciiTheme="minorHAnsi" w:hAnsiTheme="minorHAnsi" w:cstheme="minorHAnsi"/>
          <w:b/>
          <w:bCs/>
          <w:sz w:val="22"/>
          <w:szCs w:val="22"/>
          <w:u w:val="single"/>
        </w:rPr>
      </w:pPr>
      <w:r w:rsidRPr="006B7F9A">
        <w:rPr>
          <w:rFonts w:asciiTheme="minorHAnsi" w:hAnsiTheme="minorHAnsi" w:cstheme="minorHAnsi"/>
          <w:b/>
          <w:bCs/>
          <w:noProof/>
          <w:sz w:val="22"/>
          <w:szCs w:val="22"/>
          <w:u w:val="single"/>
        </w:rPr>
        <w:drawing>
          <wp:inline distT="0" distB="0" distL="0" distR="0" wp14:anchorId="2BA03777" wp14:editId="6AF4994D">
            <wp:extent cx="850017" cy="774123"/>
            <wp:effectExtent l="0" t="0" r="7620" b="6985"/>
            <wp:docPr id="1713391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64041" cy="786895"/>
                    </a:xfrm>
                    <a:prstGeom prst="rect">
                      <a:avLst/>
                    </a:prstGeom>
                    <a:noFill/>
                    <a:ln>
                      <a:noFill/>
                    </a:ln>
                  </pic:spPr>
                </pic:pic>
              </a:graphicData>
            </a:graphic>
          </wp:inline>
        </w:drawing>
      </w:r>
    </w:p>
    <w:p w14:paraId="24EB7779" w14:textId="22DF7044" w:rsidR="00266984" w:rsidRPr="006B7F9A" w:rsidRDefault="00475AC5" w:rsidP="00266984">
      <w:pPr>
        <w:rPr>
          <w:rFonts w:asciiTheme="minorHAnsi" w:hAnsiTheme="minorHAnsi" w:cstheme="minorHAnsi"/>
          <w:b/>
          <w:bCs/>
          <w:sz w:val="22"/>
          <w:szCs w:val="22"/>
          <w:u w:val="single"/>
        </w:rPr>
      </w:pPr>
      <w:r w:rsidRPr="006B7F9A">
        <w:rPr>
          <w:rFonts w:asciiTheme="minorHAnsi" w:hAnsiTheme="minorHAnsi" w:cstheme="minorHAnsi"/>
          <w:b/>
          <w:bCs/>
          <w:sz w:val="22"/>
          <w:szCs w:val="22"/>
          <w:u w:val="single"/>
        </w:rPr>
        <w:t xml:space="preserve"> </w:t>
      </w:r>
    </w:p>
    <w:p w14:paraId="78531D78" w14:textId="77777777" w:rsidR="00263733" w:rsidRPr="006B7F9A" w:rsidRDefault="00263733" w:rsidP="00807858">
      <w:pPr>
        <w:jc w:val="center"/>
        <w:rPr>
          <w:rFonts w:asciiTheme="minorHAnsi" w:hAnsiTheme="minorHAnsi" w:cstheme="minorHAnsi"/>
          <w:b/>
          <w:bCs/>
          <w:sz w:val="22"/>
          <w:szCs w:val="22"/>
        </w:rPr>
      </w:pPr>
    </w:p>
    <w:p w14:paraId="279E6D7F" w14:textId="77777777" w:rsidR="00135BB2" w:rsidRPr="006B7F9A" w:rsidRDefault="00135BB2" w:rsidP="00807858">
      <w:pPr>
        <w:jc w:val="center"/>
        <w:rPr>
          <w:rFonts w:asciiTheme="minorHAnsi" w:hAnsiTheme="minorHAnsi" w:cstheme="minorHAnsi"/>
          <w:b/>
          <w:bCs/>
          <w:sz w:val="22"/>
          <w:szCs w:val="22"/>
        </w:rPr>
      </w:pPr>
      <w:r w:rsidRPr="006B7F9A">
        <w:rPr>
          <w:rFonts w:asciiTheme="minorHAnsi" w:hAnsiTheme="minorHAnsi" w:cstheme="minorHAnsi"/>
          <w:b/>
          <w:bCs/>
          <w:sz w:val="22"/>
          <w:szCs w:val="22"/>
        </w:rPr>
        <w:t>JOB DESCRIPTION</w:t>
      </w:r>
    </w:p>
    <w:p w14:paraId="03DB6001" w14:textId="77777777" w:rsidR="00653C83" w:rsidRPr="006B7F9A" w:rsidRDefault="00653C83" w:rsidP="00807858">
      <w:pPr>
        <w:ind w:left="2880" w:hanging="2880"/>
        <w:rPr>
          <w:rFonts w:asciiTheme="minorHAnsi" w:hAnsiTheme="minorHAnsi" w:cstheme="minorHAnsi"/>
          <w:b/>
          <w:bCs/>
          <w:sz w:val="22"/>
          <w:szCs w:val="22"/>
        </w:rPr>
      </w:pPr>
    </w:p>
    <w:p w14:paraId="11FEC90D" w14:textId="2E63AE76" w:rsidR="00135BB2" w:rsidRPr="006B7F9A" w:rsidRDefault="004006A0" w:rsidP="00807858">
      <w:pPr>
        <w:ind w:left="2880" w:hanging="2880"/>
        <w:rPr>
          <w:rFonts w:asciiTheme="minorHAnsi" w:hAnsiTheme="minorHAnsi" w:cstheme="minorHAnsi"/>
          <w:b/>
          <w:bCs/>
          <w:sz w:val="22"/>
          <w:szCs w:val="22"/>
        </w:rPr>
      </w:pPr>
      <w:r w:rsidRPr="006B7F9A">
        <w:rPr>
          <w:rFonts w:asciiTheme="minorHAnsi" w:hAnsiTheme="minorHAnsi" w:cstheme="minorHAnsi"/>
          <w:b/>
          <w:bCs/>
          <w:sz w:val="22"/>
          <w:szCs w:val="22"/>
        </w:rPr>
        <w:t>Job Title:  People</w:t>
      </w:r>
      <w:r w:rsidR="00AC4FBF" w:rsidRPr="006B7F9A">
        <w:rPr>
          <w:rFonts w:asciiTheme="minorHAnsi" w:hAnsiTheme="minorHAnsi" w:cstheme="minorHAnsi"/>
          <w:b/>
          <w:bCs/>
          <w:sz w:val="22"/>
          <w:szCs w:val="22"/>
        </w:rPr>
        <w:t xml:space="preserve"> C</w:t>
      </w:r>
      <w:r w:rsidRPr="006B7F9A">
        <w:rPr>
          <w:rFonts w:asciiTheme="minorHAnsi" w:hAnsiTheme="minorHAnsi" w:cstheme="minorHAnsi"/>
          <w:b/>
          <w:bCs/>
          <w:sz w:val="22"/>
          <w:szCs w:val="22"/>
        </w:rPr>
        <w:t>oordinator</w:t>
      </w:r>
    </w:p>
    <w:p w14:paraId="7673C485" w14:textId="77777777" w:rsidR="00C35931" w:rsidRPr="006B7F9A" w:rsidRDefault="00C35931" w:rsidP="00807858">
      <w:pPr>
        <w:ind w:left="2880" w:hanging="2880"/>
        <w:rPr>
          <w:rFonts w:asciiTheme="minorHAnsi" w:hAnsiTheme="minorHAnsi" w:cstheme="minorHAnsi"/>
          <w:b/>
          <w:bCs/>
          <w:sz w:val="22"/>
          <w:szCs w:val="22"/>
        </w:rPr>
      </w:pPr>
    </w:p>
    <w:p w14:paraId="5247297C" w14:textId="2D68D1CA" w:rsidR="00C35931" w:rsidRPr="006B7F9A" w:rsidRDefault="004006A0" w:rsidP="00807858">
      <w:pPr>
        <w:ind w:left="2880" w:hanging="2880"/>
        <w:rPr>
          <w:rFonts w:asciiTheme="minorHAnsi" w:hAnsiTheme="minorHAnsi" w:cstheme="minorHAnsi"/>
          <w:bCs/>
          <w:sz w:val="22"/>
          <w:szCs w:val="22"/>
        </w:rPr>
      </w:pPr>
      <w:r w:rsidRPr="006B7F9A">
        <w:rPr>
          <w:rFonts w:asciiTheme="minorHAnsi" w:hAnsiTheme="minorHAnsi" w:cstheme="minorHAnsi"/>
          <w:b/>
          <w:bCs/>
          <w:sz w:val="22"/>
          <w:szCs w:val="22"/>
        </w:rPr>
        <w:t>Reports to</w:t>
      </w:r>
      <w:r w:rsidR="00C35931" w:rsidRPr="006B7F9A">
        <w:rPr>
          <w:rFonts w:asciiTheme="minorHAnsi" w:hAnsiTheme="minorHAnsi" w:cstheme="minorHAnsi"/>
          <w:b/>
          <w:bCs/>
          <w:sz w:val="22"/>
          <w:szCs w:val="22"/>
        </w:rPr>
        <w:t>:</w:t>
      </w:r>
      <w:r w:rsidR="00AC4FBF" w:rsidRPr="006B7F9A">
        <w:rPr>
          <w:rFonts w:asciiTheme="minorHAnsi" w:hAnsiTheme="minorHAnsi" w:cstheme="minorHAnsi"/>
          <w:b/>
          <w:bCs/>
          <w:sz w:val="22"/>
          <w:szCs w:val="22"/>
        </w:rPr>
        <w:t xml:space="preserve"> </w:t>
      </w:r>
      <w:r w:rsidRPr="006B7F9A">
        <w:rPr>
          <w:rFonts w:asciiTheme="minorHAnsi" w:hAnsiTheme="minorHAnsi" w:cstheme="minorHAnsi"/>
          <w:b/>
          <w:bCs/>
          <w:sz w:val="22"/>
          <w:szCs w:val="22"/>
        </w:rPr>
        <w:t>People Partner</w:t>
      </w:r>
    </w:p>
    <w:p w14:paraId="0F0F6DF7" w14:textId="77777777" w:rsidR="00B44643" w:rsidRPr="006B7F9A" w:rsidRDefault="00B44643" w:rsidP="00807858">
      <w:pPr>
        <w:ind w:left="2880" w:hanging="2880"/>
        <w:rPr>
          <w:rFonts w:asciiTheme="minorHAnsi" w:hAnsiTheme="minorHAnsi" w:cstheme="minorHAnsi"/>
          <w:b/>
          <w:bCs/>
          <w:sz w:val="22"/>
          <w:szCs w:val="22"/>
        </w:rPr>
      </w:pPr>
    </w:p>
    <w:p w14:paraId="5DFA5021" w14:textId="77777777" w:rsidR="009B27A3" w:rsidRPr="006B7F9A" w:rsidRDefault="009B27A3" w:rsidP="009B27A3">
      <w:pPr>
        <w:pStyle w:val="Default"/>
        <w:rPr>
          <w:rFonts w:asciiTheme="minorHAnsi" w:hAnsiTheme="minorHAnsi" w:cstheme="minorHAnsi"/>
          <w:b/>
          <w:bCs/>
          <w:sz w:val="22"/>
          <w:szCs w:val="22"/>
        </w:rPr>
      </w:pPr>
      <w:r w:rsidRPr="006B7F9A">
        <w:rPr>
          <w:rFonts w:asciiTheme="minorHAnsi" w:hAnsiTheme="minorHAnsi" w:cstheme="minorHAnsi"/>
          <w:b/>
          <w:bCs/>
          <w:sz w:val="22"/>
          <w:szCs w:val="22"/>
        </w:rPr>
        <w:t xml:space="preserve">PART 1: JOB PROFILE </w:t>
      </w:r>
    </w:p>
    <w:p w14:paraId="66E0F30E" w14:textId="77777777" w:rsidR="009B27A3" w:rsidRPr="006B7F9A" w:rsidRDefault="009B27A3" w:rsidP="009B27A3">
      <w:pPr>
        <w:pStyle w:val="Default"/>
        <w:rPr>
          <w:rFonts w:asciiTheme="minorHAnsi" w:hAnsiTheme="minorHAnsi" w:cstheme="minorHAnsi"/>
          <w:sz w:val="22"/>
          <w:szCs w:val="22"/>
        </w:rPr>
      </w:pPr>
    </w:p>
    <w:p w14:paraId="5ED93D98" w14:textId="77777777" w:rsidR="00AC4FBF" w:rsidRPr="006B7F9A" w:rsidRDefault="009B27A3" w:rsidP="00FC49FE">
      <w:pPr>
        <w:pStyle w:val="Default"/>
        <w:rPr>
          <w:rFonts w:asciiTheme="minorHAnsi" w:hAnsiTheme="minorHAnsi" w:cstheme="minorHAnsi"/>
          <w:b/>
          <w:bCs/>
          <w:sz w:val="22"/>
          <w:szCs w:val="22"/>
        </w:rPr>
      </w:pPr>
      <w:r w:rsidRPr="006B7F9A">
        <w:rPr>
          <w:rFonts w:asciiTheme="minorHAnsi" w:hAnsiTheme="minorHAnsi" w:cstheme="minorHAnsi"/>
          <w:b/>
          <w:bCs/>
          <w:sz w:val="22"/>
          <w:szCs w:val="22"/>
        </w:rPr>
        <w:t xml:space="preserve">Main Purpose of Job </w:t>
      </w:r>
    </w:p>
    <w:p w14:paraId="4F1CE46F" w14:textId="6F462632" w:rsidR="00A01C5F" w:rsidRPr="006B7F9A" w:rsidRDefault="00AC4FBF" w:rsidP="00FC49FE">
      <w:pPr>
        <w:autoSpaceDE w:val="0"/>
        <w:autoSpaceDN w:val="0"/>
        <w:adjustRightInd w:val="0"/>
        <w:jc w:val="both"/>
        <w:rPr>
          <w:rFonts w:asciiTheme="minorHAnsi" w:hAnsiTheme="minorHAnsi" w:cstheme="minorHAnsi"/>
          <w:color w:val="000000"/>
          <w:sz w:val="22"/>
          <w:szCs w:val="22"/>
        </w:rPr>
      </w:pPr>
      <w:r w:rsidRPr="006B7F9A">
        <w:rPr>
          <w:rFonts w:asciiTheme="minorHAnsi" w:hAnsiTheme="minorHAnsi" w:cstheme="minorHAnsi"/>
          <w:color w:val="000000"/>
          <w:sz w:val="22"/>
          <w:szCs w:val="22"/>
        </w:rPr>
        <w:t xml:space="preserve">To contribute to a comprehensive Human Resource service across Claire House which supports the </w:t>
      </w:r>
      <w:r w:rsidR="00C16C6D" w:rsidRPr="006B7F9A">
        <w:rPr>
          <w:rFonts w:asciiTheme="minorHAnsi" w:hAnsiTheme="minorHAnsi" w:cstheme="minorHAnsi"/>
          <w:color w:val="000000"/>
          <w:sz w:val="22"/>
          <w:szCs w:val="22"/>
        </w:rPr>
        <w:t xml:space="preserve">people strategy </w:t>
      </w:r>
      <w:r w:rsidRPr="006B7F9A">
        <w:rPr>
          <w:rFonts w:asciiTheme="minorHAnsi" w:hAnsiTheme="minorHAnsi" w:cstheme="minorHAnsi"/>
          <w:color w:val="000000"/>
          <w:sz w:val="22"/>
          <w:szCs w:val="22"/>
        </w:rPr>
        <w:t xml:space="preserve">and </w:t>
      </w:r>
      <w:r w:rsidR="00C16C6D" w:rsidRPr="006B7F9A">
        <w:rPr>
          <w:rFonts w:asciiTheme="minorHAnsi" w:hAnsiTheme="minorHAnsi" w:cstheme="minorHAnsi"/>
          <w:color w:val="000000"/>
          <w:sz w:val="22"/>
          <w:szCs w:val="22"/>
        </w:rPr>
        <w:t xml:space="preserve">wider </w:t>
      </w:r>
      <w:r w:rsidRPr="006B7F9A">
        <w:rPr>
          <w:rFonts w:asciiTheme="minorHAnsi" w:hAnsiTheme="minorHAnsi" w:cstheme="minorHAnsi"/>
          <w:color w:val="000000"/>
          <w:sz w:val="22"/>
          <w:szCs w:val="22"/>
        </w:rPr>
        <w:t>organisational strategic plan</w:t>
      </w:r>
      <w:r w:rsidR="00075B5A" w:rsidRPr="006B7F9A">
        <w:rPr>
          <w:rFonts w:asciiTheme="minorHAnsi" w:hAnsiTheme="minorHAnsi" w:cstheme="minorHAnsi"/>
          <w:color w:val="000000"/>
          <w:sz w:val="22"/>
          <w:szCs w:val="22"/>
        </w:rPr>
        <w:t>.</w:t>
      </w:r>
      <w:r w:rsidRPr="006B7F9A">
        <w:rPr>
          <w:rFonts w:asciiTheme="minorHAnsi" w:hAnsiTheme="minorHAnsi" w:cstheme="minorHAnsi"/>
          <w:color w:val="000000"/>
          <w:sz w:val="22"/>
          <w:szCs w:val="22"/>
        </w:rPr>
        <w:t xml:space="preserve">  This will </w:t>
      </w:r>
      <w:r w:rsidR="009B10F8" w:rsidRPr="006B7F9A">
        <w:rPr>
          <w:rFonts w:asciiTheme="minorHAnsi" w:hAnsiTheme="minorHAnsi" w:cstheme="minorHAnsi"/>
          <w:color w:val="000000"/>
          <w:sz w:val="22"/>
          <w:szCs w:val="22"/>
        </w:rPr>
        <w:t xml:space="preserve">include providing </w:t>
      </w:r>
      <w:r w:rsidRPr="006B7F9A">
        <w:rPr>
          <w:rFonts w:asciiTheme="minorHAnsi" w:hAnsiTheme="minorHAnsi" w:cstheme="minorHAnsi"/>
          <w:color w:val="000000"/>
          <w:sz w:val="22"/>
          <w:szCs w:val="22"/>
        </w:rPr>
        <w:t>generalist advice</w:t>
      </w:r>
      <w:r w:rsidR="009B10F8" w:rsidRPr="006B7F9A">
        <w:rPr>
          <w:rFonts w:asciiTheme="minorHAnsi" w:hAnsiTheme="minorHAnsi" w:cstheme="minorHAnsi"/>
          <w:color w:val="000000"/>
          <w:sz w:val="22"/>
          <w:szCs w:val="22"/>
        </w:rPr>
        <w:t xml:space="preserve"> &amp;</w:t>
      </w:r>
      <w:r w:rsidRPr="006B7F9A">
        <w:rPr>
          <w:rFonts w:asciiTheme="minorHAnsi" w:hAnsiTheme="minorHAnsi" w:cstheme="minorHAnsi"/>
          <w:color w:val="000000"/>
          <w:sz w:val="22"/>
          <w:szCs w:val="22"/>
        </w:rPr>
        <w:t xml:space="preserve"> guidance</w:t>
      </w:r>
      <w:r w:rsidR="009B10F8" w:rsidRPr="006B7F9A">
        <w:rPr>
          <w:rFonts w:asciiTheme="minorHAnsi" w:hAnsiTheme="minorHAnsi" w:cstheme="minorHAnsi"/>
          <w:color w:val="000000"/>
          <w:sz w:val="22"/>
          <w:szCs w:val="22"/>
        </w:rPr>
        <w:t xml:space="preserve"> </w:t>
      </w:r>
      <w:r w:rsidRPr="006B7F9A">
        <w:rPr>
          <w:rFonts w:asciiTheme="minorHAnsi" w:hAnsiTheme="minorHAnsi" w:cstheme="minorHAnsi"/>
          <w:color w:val="000000"/>
          <w:sz w:val="22"/>
          <w:szCs w:val="22"/>
        </w:rPr>
        <w:t>related to Claire House HR policies and processes</w:t>
      </w:r>
      <w:r w:rsidR="009B10F8" w:rsidRPr="006B7F9A">
        <w:rPr>
          <w:rFonts w:asciiTheme="minorHAnsi" w:hAnsiTheme="minorHAnsi" w:cstheme="minorHAnsi"/>
          <w:color w:val="000000"/>
          <w:sz w:val="22"/>
          <w:szCs w:val="22"/>
        </w:rPr>
        <w:t xml:space="preserve">, </w:t>
      </w:r>
      <w:r w:rsidRPr="006B7F9A">
        <w:rPr>
          <w:rFonts w:asciiTheme="minorHAnsi" w:hAnsiTheme="minorHAnsi" w:cstheme="minorHAnsi"/>
          <w:color w:val="000000"/>
          <w:sz w:val="22"/>
          <w:szCs w:val="22"/>
        </w:rPr>
        <w:t>contributing to</w:t>
      </w:r>
      <w:r w:rsidR="009B10F8" w:rsidRPr="006B7F9A">
        <w:rPr>
          <w:rFonts w:asciiTheme="minorHAnsi" w:hAnsiTheme="minorHAnsi" w:cstheme="minorHAnsi"/>
          <w:color w:val="000000"/>
          <w:sz w:val="22"/>
          <w:szCs w:val="22"/>
        </w:rPr>
        <w:t xml:space="preserve"> </w:t>
      </w:r>
      <w:r w:rsidR="000868F4" w:rsidRPr="006B7F9A">
        <w:rPr>
          <w:rFonts w:asciiTheme="minorHAnsi" w:hAnsiTheme="minorHAnsi" w:cstheme="minorHAnsi"/>
          <w:color w:val="000000"/>
          <w:sz w:val="22"/>
          <w:szCs w:val="22"/>
        </w:rPr>
        <w:t>the delivery</w:t>
      </w:r>
      <w:r w:rsidRPr="006B7F9A">
        <w:rPr>
          <w:rFonts w:asciiTheme="minorHAnsi" w:hAnsiTheme="minorHAnsi" w:cstheme="minorHAnsi"/>
          <w:color w:val="000000"/>
          <w:sz w:val="22"/>
          <w:szCs w:val="22"/>
        </w:rPr>
        <w:t xml:space="preserve"> </w:t>
      </w:r>
      <w:r w:rsidR="009B10F8" w:rsidRPr="006B7F9A">
        <w:rPr>
          <w:rFonts w:asciiTheme="minorHAnsi" w:hAnsiTheme="minorHAnsi" w:cstheme="minorHAnsi"/>
          <w:color w:val="000000"/>
          <w:sz w:val="22"/>
          <w:szCs w:val="22"/>
        </w:rPr>
        <w:t xml:space="preserve">of </w:t>
      </w:r>
      <w:r w:rsidRPr="006B7F9A">
        <w:rPr>
          <w:rFonts w:asciiTheme="minorHAnsi" w:hAnsiTheme="minorHAnsi" w:cstheme="minorHAnsi"/>
          <w:color w:val="000000"/>
          <w:sz w:val="22"/>
          <w:szCs w:val="22"/>
        </w:rPr>
        <w:t>HR training plans</w:t>
      </w:r>
      <w:r w:rsidR="009B10F8" w:rsidRPr="006B7F9A">
        <w:rPr>
          <w:rFonts w:asciiTheme="minorHAnsi" w:hAnsiTheme="minorHAnsi" w:cstheme="minorHAnsi"/>
          <w:color w:val="000000"/>
          <w:sz w:val="22"/>
          <w:szCs w:val="22"/>
        </w:rPr>
        <w:t xml:space="preserve"> and responsibility for recruitment administration and coordination activities. </w:t>
      </w:r>
    </w:p>
    <w:p w14:paraId="2274459A" w14:textId="77777777" w:rsidR="00CA6051" w:rsidRPr="006B7F9A" w:rsidRDefault="00CA6051" w:rsidP="002060B2">
      <w:pPr>
        <w:pStyle w:val="Default"/>
        <w:ind w:firstLine="360"/>
        <w:rPr>
          <w:rFonts w:asciiTheme="minorHAnsi" w:hAnsiTheme="minorHAnsi" w:cstheme="minorHAnsi"/>
          <w:b/>
          <w:bCs/>
          <w:sz w:val="22"/>
          <w:szCs w:val="22"/>
        </w:rPr>
      </w:pPr>
    </w:p>
    <w:p w14:paraId="619EDF2A" w14:textId="77777777" w:rsidR="00CA6051" w:rsidRPr="006B7F9A" w:rsidRDefault="00CA6051" w:rsidP="002060B2">
      <w:pPr>
        <w:pStyle w:val="Default"/>
        <w:ind w:firstLine="360"/>
        <w:rPr>
          <w:rFonts w:asciiTheme="minorHAnsi" w:hAnsiTheme="minorHAnsi" w:cstheme="minorHAnsi"/>
          <w:b/>
          <w:bCs/>
          <w:sz w:val="22"/>
          <w:szCs w:val="22"/>
        </w:rPr>
      </w:pPr>
    </w:p>
    <w:p w14:paraId="26E42D45" w14:textId="439C7F00" w:rsidR="009B27A3" w:rsidRPr="006B7F9A" w:rsidRDefault="009B27A3" w:rsidP="00FC49FE">
      <w:pPr>
        <w:pStyle w:val="Default"/>
        <w:rPr>
          <w:rFonts w:asciiTheme="minorHAnsi" w:hAnsiTheme="minorHAnsi" w:cstheme="minorHAnsi"/>
          <w:b/>
          <w:bCs/>
          <w:sz w:val="22"/>
          <w:szCs w:val="22"/>
        </w:rPr>
      </w:pPr>
      <w:r w:rsidRPr="006B7F9A">
        <w:rPr>
          <w:rFonts w:asciiTheme="minorHAnsi" w:hAnsiTheme="minorHAnsi" w:cstheme="minorHAnsi"/>
          <w:b/>
          <w:bCs/>
          <w:sz w:val="22"/>
          <w:szCs w:val="22"/>
        </w:rPr>
        <w:t>Position of the role in Claire House</w:t>
      </w:r>
    </w:p>
    <w:p w14:paraId="6DE0C029" w14:textId="0D3F9C27" w:rsidR="00F27C5C" w:rsidRPr="00020927" w:rsidRDefault="00AC4FBF" w:rsidP="00FC49FE">
      <w:pPr>
        <w:pStyle w:val="ListParagraph"/>
        <w:numPr>
          <w:ilvl w:val="0"/>
          <w:numId w:val="19"/>
        </w:numPr>
        <w:autoSpaceDE w:val="0"/>
        <w:autoSpaceDN w:val="0"/>
        <w:spacing w:line="276" w:lineRule="auto"/>
        <w:contextualSpacing/>
        <w:jc w:val="both"/>
        <w:rPr>
          <w:rFonts w:asciiTheme="minorHAnsi" w:hAnsiTheme="minorHAnsi" w:cstheme="minorHAnsi"/>
          <w:color w:val="000000"/>
          <w:sz w:val="22"/>
          <w:szCs w:val="22"/>
        </w:rPr>
      </w:pPr>
      <w:r w:rsidRPr="00FC35B6">
        <w:rPr>
          <w:rFonts w:asciiTheme="minorHAnsi" w:hAnsiTheme="minorHAnsi" w:cstheme="minorHAnsi"/>
          <w:color w:val="000000"/>
          <w:sz w:val="22"/>
          <w:szCs w:val="22"/>
        </w:rPr>
        <w:t xml:space="preserve">The </w:t>
      </w:r>
      <w:r w:rsidR="00715ADD">
        <w:rPr>
          <w:rFonts w:asciiTheme="minorHAnsi" w:hAnsiTheme="minorHAnsi" w:cstheme="minorHAnsi"/>
          <w:color w:val="000000"/>
          <w:sz w:val="22"/>
          <w:szCs w:val="22"/>
        </w:rPr>
        <w:t xml:space="preserve">post </w:t>
      </w:r>
      <w:r w:rsidRPr="00FC35B6">
        <w:rPr>
          <w:rFonts w:asciiTheme="minorHAnsi" w:hAnsiTheme="minorHAnsi" w:cstheme="minorHAnsi"/>
          <w:color w:val="000000"/>
          <w:sz w:val="22"/>
          <w:szCs w:val="22"/>
        </w:rPr>
        <w:t>holder will report to the</w:t>
      </w:r>
      <w:r w:rsidR="009B10F8" w:rsidRPr="00FC35B6">
        <w:rPr>
          <w:rFonts w:asciiTheme="minorHAnsi" w:hAnsiTheme="minorHAnsi" w:cstheme="minorHAnsi"/>
          <w:color w:val="000000"/>
          <w:sz w:val="22"/>
          <w:szCs w:val="22"/>
        </w:rPr>
        <w:t xml:space="preserve"> People Partner </w:t>
      </w:r>
      <w:r w:rsidRPr="00FC35B6">
        <w:rPr>
          <w:rFonts w:asciiTheme="minorHAnsi" w:hAnsiTheme="minorHAnsi" w:cstheme="minorHAnsi"/>
          <w:color w:val="000000"/>
          <w:sz w:val="22"/>
          <w:szCs w:val="22"/>
        </w:rPr>
        <w:t>a</w:t>
      </w:r>
      <w:r w:rsidR="00AD6F25" w:rsidRPr="00FC35B6">
        <w:rPr>
          <w:rFonts w:asciiTheme="minorHAnsi" w:hAnsiTheme="minorHAnsi" w:cstheme="minorHAnsi"/>
          <w:color w:val="000000"/>
          <w:sz w:val="22"/>
          <w:szCs w:val="22"/>
        </w:rPr>
        <w:t xml:space="preserve">nd work flexibly within a small </w:t>
      </w:r>
      <w:r w:rsidRPr="00FC35B6">
        <w:rPr>
          <w:rFonts w:asciiTheme="minorHAnsi" w:hAnsiTheme="minorHAnsi" w:cstheme="minorHAnsi"/>
          <w:color w:val="000000"/>
          <w:sz w:val="22"/>
          <w:szCs w:val="22"/>
        </w:rPr>
        <w:t xml:space="preserve">HR team </w:t>
      </w:r>
      <w:r w:rsidRPr="00020927">
        <w:rPr>
          <w:rFonts w:asciiTheme="minorHAnsi" w:hAnsiTheme="minorHAnsi" w:cstheme="minorHAnsi"/>
          <w:color w:val="000000"/>
          <w:sz w:val="22"/>
          <w:szCs w:val="22"/>
        </w:rPr>
        <w:t>consi</w:t>
      </w:r>
      <w:r w:rsidR="00AD6F25" w:rsidRPr="00020927">
        <w:rPr>
          <w:rFonts w:asciiTheme="minorHAnsi" w:hAnsiTheme="minorHAnsi" w:cstheme="minorHAnsi"/>
          <w:color w:val="000000"/>
          <w:sz w:val="22"/>
          <w:szCs w:val="22"/>
        </w:rPr>
        <w:t xml:space="preserve">sting of paid staff </w:t>
      </w:r>
      <w:r w:rsidRPr="00020927">
        <w:rPr>
          <w:rFonts w:asciiTheme="minorHAnsi" w:hAnsiTheme="minorHAnsi" w:cstheme="minorHAnsi"/>
          <w:color w:val="000000"/>
          <w:sz w:val="22"/>
          <w:szCs w:val="22"/>
        </w:rPr>
        <w:t>and external service providers.</w:t>
      </w:r>
    </w:p>
    <w:p w14:paraId="7FB49C3F" w14:textId="77777777" w:rsidR="00E553F0" w:rsidRPr="00FC35B6" w:rsidRDefault="00E553F0" w:rsidP="00FC35B6">
      <w:pPr>
        <w:pStyle w:val="ListParagraph"/>
        <w:numPr>
          <w:ilvl w:val="0"/>
          <w:numId w:val="19"/>
        </w:numPr>
        <w:spacing w:line="276" w:lineRule="auto"/>
        <w:contextualSpacing/>
        <w:jc w:val="both"/>
        <w:rPr>
          <w:rFonts w:asciiTheme="minorHAnsi" w:hAnsiTheme="minorHAnsi" w:cstheme="minorHAnsi"/>
          <w:bCs/>
          <w:sz w:val="22"/>
          <w:szCs w:val="22"/>
        </w:rPr>
      </w:pPr>
      <w:r w:rsidRPr="00FC35B6">
        <w:rPr>
          <w:rFonts w:asciiTheme="minorHAnsi" w:hAnsiTheme="minorHAnsi" w:cstheme="minorHAnsi"/>
          <w:bCs/>
          <w:sz w:val="22"/>
          <w:szCs w:val="22"/>
        </w:rPr>
        <w:t xml:space="preserve">The post holder will work cross organizationally, liaising with staff and managers at all levels/areas of the charity. </w:t>
      </w:r>
    </w:p>
    <w:p w14:paraId="348D571B" w14:textId="77777777" w:rsidR="00CA6051" w:rsidRPr="006B7F9A" w:rsidRDefault="0098665F" w:rsidP="006B7F9A">
      <w:pPr>
        <w:pStyle w:val="Default"/>
        <w:spacing w:after="68"/>
        <w:rPr>
          <w:rFonts w:asciiTheme="minorHAnsi" w:hAnsiTheme="minorHAnsi" w:cstheme="minorHAnsi"/>
          <w:b/>
          <w:sz w:val="22"/>
          <w:szCs w:val="22"/>
        </w:rPr>
      </w:pPr>
      <w:r w:rsidRPr="006B7F9A">
        <w:rPr>
          <w:rFonts w:asciiTheme="minorHAnsi" w:hAnsiTheme="minorHAnsi" w:cstheme="minorHAnsi"/>
          <w:sz w:val="22"/>
          <w:szCs w:val="22"/>
        </w:rPr>
        <w:tab/>
      </w:r>
    </w:p>
    <w:p w14:paraId="2D53843F" w14:textId="77777777" w:rsidR="00415166" w:rsidRPr="006B7F9A" w:rsidRDefault="00355DE7" w:rsidP="00415166">
      <w:pPr>
        <w:pStyle w:val="Default"/>
        <w:spacing w:after="68"/>
        <w:ind w:left="360"/>
        <w:rPr>
          <w:rFonts w:asciiTheme="minorHAnsi" w:hAnsiTheme="minorHAnsi" w:cstheme="minorHAnsi"/>
          <w:b/>
          <w:sz w:val="22"/>
          <w:szCs w:val="22"/>
        </w:rPr>
      </w:pPr>
      <w:r w:rsidRPr="006B7F9A">
        <w:rPr>
          <w:rFonts w:asciiTheme="minorHAnsi" w:hAnsiTheme="minorHAnsi" w:cstheme="minorHAnsi"/>
          <w:b/>
          <w:sz w:val="22"/>
          <w:szCs w:val="22"/>
        </w:rPr>
        <w:t>3.</w:t>
      </w:r>
      <w:r w:rsidR="00415166" w:rsidRPr="006B7F9A">
        <w:rPr>
          <w:rFonts w:asciiTheme="minorHAnsi" w:hAnsiTheme="minorHAnsi" w:cstheme="minorHAnsi"/>
          <w:b/>
          <w:sz w:val="22"/>
          <w:szCs w:val="22"/>
        </w:rPr>
        <w:t xml:space="preserve"> </w:t>
      </w:r>
      <w:r w:rsidR="00415166" w:rsidRPr="006B7F9A">
        <w:rPr>
          <w:rFonts w:asciiTheme="minorHAnsi" w:hAnsiTheme="minorHAnsi" w:cstheme="minorHAnsi"/>
          <w:b/>
          <w:sz w:val="22"/>
          <w:szCs w:val="22"/>
        </w:rPr>
        <w:tab/>
        <w:t>Scope of Job</w:t>
      </w:r>
    </w:p>
    <w:p w14:paraId="78052BC4" w14:textId="16EB7EDB" w:rsidR="004728C1" w:rsidRPr="006B7F9A" w:rsidRDefault="004728C1" w:rsidP="004728C1">
      <w:pPr>
        <w:pStyle w:val="ListParagraph"/>
        <w:numPr>
          <w:ilvl w:val="0"/>
          <w:numId w:val="15"/>
        </w:numPr>
        <w:spacing w:line="276" w:lineRule="auto"/>
        <w:contextualSpacing/>
        <w:rPr>
          <w:rFonts w:asciiTheme="minorHAnsi" w:hAnsiTheme="minorHAnsi" w:cstheme="minorHAnsi"/>
          <w:sz w:val="22"/>
          <w:szCs w:val="22"/>
        </w:rPr>
      </w:pPr>
      <w:r w:rsidRPr="006B7F9A">
        <w:rPr>
          <w:rFonts w:asciiTheme="minorHAnsi" w:hAnsiTheme="minorHAnsi" w:cstheme="minorHAnsi"/>
          <w:sz w:val="22"/>
          <w:szCs w:val="22"/>
        </w:rPr>
        <w:t xml:space="preserve">To provide operational, administrative and </w:t>
      </w:r>
      <w:r w:rsidR="009B10F8" w:rsidRPr="006B7F9A">
        <w:rPr>
          <w:rFonts w:asciiTheme="minorHAnsi" w:hAnsiTheme="minorHAnsi" w:cstheme="minorHAnsi"/>
          <w:sz w:val="22"/>
          <w:szCs w:val="22"/>
        </w:rPr>
        <w:t>systems support</w:t>
      </w:r>
      <w:r w:rsidRPr="006B7F9A">
        <w:rPr>
          <w:rFonts w:asciiTheme="minorHAnsi" w:hAnsiTheme="minorHAnsi" w:cstheme="minorHAnsi"/>
          <w:sz w:val="22"/>
          <w:szCs w:val="22"/>
        </w:rPr>
        <w:t xml:space="preserve"> for the Human Resources function</w:t>
      </w:r>
      <w:r w:rsidR="009B10F8" w:rsidRPr="006B7F9A">
        <w:rPr>
          <w:rFonts w:asciiTheme="minorHAnsi" w:hAnsiTheme="minorHAnsi" w:cstheme="minorHAnsi"/>
          <w:sz w:val="22"/>
          <w:szCs w:val="22"/>
        </w:rPr>
        <w:t xml:space="preserve">, including payroll administration and coordination. </w:t>
      </w:r>
    </w:p>
    <w:p w14:paraId="796CF7F5" w14:textId="62A8671E" w:rsidR="004728C1" w:rsidRPr="006B7F9A" w:rsidRDefault="004728C1" w:rsidP="004728C1">
      <w:pPr>
        <w:pStyle w:val="ListParagraph"/>
        <w:numPr>
          <w:ilvl w:val="0"/>
          <w:numId w:val="15"/>
        </w:numPr>
        <w:spacing w:line="276" w:lineRule="auto"/>
        <w:contextualSpacing/>
        <w:rPr>
          <w:rFonts w:asciiTheme="minorHAnsi" w:hAnsiTheme="minorHAnsi" w:cstheme="minorHAnsi"/>
          <w:sz w:val="22"/>
          <w:szCs w:val="22"/>
        </w:rPr>
      </w:pPr>
      <w:r w:rsidRPr="006B7F9A">
        <w:rPr>
          <w:rFonts w:asciiTheme="minorHAnsi" w:hAnsiTheme="minorHAnsi" w:cstheme="minorHAnsi"/>
          <w:sz w:val="22"/>
          <w:szCs w:val="22"/>
        </w:rPr>
        <w:t xml:space="preserve">To provide formal and informal support to </w:t>
      </w:r>
      <w:r w:rsidR="006203CC">
        <w:rPr>
          <w:rFonts w:asciiTheme="minorHAnsi" w:hAnsiTheme="minorHAnsi" w:cstheme="minorHAnsi"/>
          <w:sz w:val="22"/>
          <w:szCs w:val="22"/>
        </w:rPr>
        <w:t xml:space="preserve">managers and </w:t>
      </w:r>
      <w:r w:rsidRPr="006B7F9A">
        <w:rPr>
          <w:rFonts w:asciiTheme="minorHAnsi" w:hAnsiTheme="minorHAnsi" w:cstheme="minorHAnsi"/>
          <w:sz w:val="22"/>
          <w:szCs w:val="22"/>
        </w:rPr>
        <w:t>employees.</w:t>
      </w:r>
    </w:p>
    <w:p w14:paraId="647178A6" w14:textId="77777777" w:rsidR="004728C1" w:rsidRPr="006B7F9A" w:rsidRDefault="004728C1" w:rsidP="004728C1">
      <w:pPr>
        <w:pStyle w:val="ListParagraph"/>
        <w:numPr>
          <w:ilvl w:val="0"/>
          <w:numId w:val="15"/>
        </w:numPr>
        <w:spacing w:line="276" w:lineRule="auto"/>
        <w:contextualSpacing/>
        <w:rPr>
          <w:rFonts w:asciiTheme="minorHAnsi" w:hAnsiTheme="minorHAnsi" w:cstheme="minorHAnsi"/>
          <w:sz w:val="22"/>
          <w:szCs w:val="22"/>
        </w:rPr>
      </w:pPr>
      <w:r w:rsidRPr="006B7F9A">
        <w:rPr>
          <w:rFonts w:asciiTheme="minorHAnsi" w:hAnsiTheme="minorHAnsi" w:cstheme="minorHAnsi"/>
          <w:sz w:val="22"/>
          <w:szCs w:val="22"/>
        </w:rPr>
        <w:t xml:space="preserve">To maintain accurate employee records that comply with Data Protection guidelines and Claire House policies and procedures.  </w:t>
      </w:r>
    </w:p>
    <w:p w14:paraId="349FE32A" w14:textId="77777777" w:rsidR="00D4598F" w:rsidRPr="00CE2DEF" w:rsidRDefault="004728C1" w:rsidP="004728C1">
      <w:pPr>
        <w:pStyle w:val="ListParagraph"/>
        <w:numPr>
          <w:ilvl w:val="0"/>
          <w:numId w:val="15"/>
        </w:numPr>
        <w:spacing w:line="276" w:lineRule="auto"/>
        <w:contextualSpacing/>
        <w:rPr>
          <w:rFonts w:asciiTheme="minorHAnsi" w:hAnsiTheme="minorHAnsi" w:cstheme="minorHAnsi"/>
          <w:sz w:val="22"/>
          <w:szCs w:val="22"/>
        </w:rPr>
      </w:pPr>
      <w:r w:rsidRPr="006B7F9A">
        <w:rPr>
          <w:rFonts w:asciiTheme="minorHAnsi" w:hAnsiTheme="minorHAnsi" w:cstheme="minorHAnsi"/>
          <w:color w:val="000000"/>
          <w:sz w:val="22"/>
          <w:szCs w:val="22"/>
        </w:rPr>
        <w:t>The job</w:t>
      </w:r>
      <w:r w:rsidR="009B10F8" w:rsidRPr="006B7F9A">
        <w:rPr>
          <w:rFonts w:asciiTheme="minorHAnsi" w:hAnsiTheme="minorHAnsi" w:cstheme="minorHAnsi"/>
          <w:color w:val="000000"/>
          <w:sz w:val="22"/>
          <w:szCs w:val="22"/>
        </w:rPr>
        <w:t xml:space="preserve"> </w:t>
      </w:r>
      <w:r w:rsidRPr="006B7F9A">
        <w:rPr>
          <w:rFonts w:asciiTheme="minorHAnsi" w:hAnsiTheme="minorHAnsi" w:cstheme="minorHAnsi"/>
          <w:color w:val="000000"/>
          <w:sz w:val="22"/>
          <w:szCs w:val="22"/>
        </w:rPr>
        <w:t>holder will provide generalist and routine HR advice, guidance and support to managers and staff as required</w:t>
      </w:r>
      <w:r w:rsidR="00211BF7">
        <w:rPr>
          <w:rFonts w:asciiTheme="minorHAnsi" w:hAnsiTheme="minorHAnsi" w:cstheme="minorHAnsi"/>
          <w:color w:val="000000"/>
          <w:sz w:val="22"/>
          <w:szCs w:val="22"/>
        </w:rPr>
        <w:t>, escalating more complex issues.</w:t>
      </w:r>
    </w:p>
    <w:p w14:paraId="2530FCE8" w14:textId="5D1D8A99" w:rsidR="00CE2DEF" w:rsidRPr="00CE2DEF" w:rsidRDefault="00CE2DEF" w:rsidP="00CE2DEF">
      <w:pPr>
        <w:pStyle w:val="ListParagraph"/>
        <w:numPr>
          <w:ilvl w:val="0"/>
          <w:numId w:val="15"/>
        </w:numPr>
        <w:spacing w:line="300" w:lineRule="atLeast"/>
        <w:rPr>
          <w:rFonts w:asciiTheme="minorHAnsi" w:hAnsiTheme="minorHAnsi" w:cstheme="minorHAnsi"/>
          <w:sz w:val="22"/>
          <w:szCs w:val="22"/>
        </w:rPr>
      </w:pPr>
      <w:r w:rsidRPr="00CE2DEF">
        <w:rPr>
          <w:rFonts w:asciiTheme="minorHAnsi" w:hAnsiTheme="minorHAnsi" w:cstheme="minorHAnsi"/>
          <w:sz w:val="22"/>
          <w:szCs w:val="22"/>
        </w:rPr>
        <w:t>The postholder will take the lead on less complex employee relations cases, managing these through to resolution with appropriate support and guidance</w:t>
      </w:r>
    </w:p>
    <w:p w14:paraId="6225FE26" w14:textId="6E3D74B7" w:rsidR="009B10F8" w:rsidRPr="006B7F9A" w:rsidRDefault="009B10F8" w:rsidP="009B10F8">
      <w:pPr>
        <w:pStyle w:val="ListParagraph"/>
        <w:numPr>
          <w:ilvl w:val="0"/>
          <w:numId w:val="15"/>
        </w:numPr>
        <w:autoSpaceDE w:val="0"/>
        <w:autoSpaceDN w:val="0"/>
        <w:spacing w:line="276" w:lineRule="auto"/>
        <w:contextualSpacing/>
        <w:jc w:val="both"/>
        <w:rPr>
          <w:rFonts w:asciiTheme="minorHAnsi" w:hAnsiTheme="minorHAnsi" w:cstheme="minorHAnsi"/>
          <w:color w:val="000000"/>
          <w:sz w:val="22"/>
          <w:szCs w:val="22"/>
        </w:rPr>
      </w:pPr>
      <w:r w:rsidRPr="006B7F9A">
        <w:rPr>
          <w:rFonts w:asciiTheme="minorHAnsi" w:hAnsiTheme="minorHAnsi" w:cstheme="minorHAnsi"/>
          <w:color w:val="000000"/>
          <w:sz w:val="22"/>
          <w:szCs w:val="22"/>
        </w:rPr>
        <w:t xml:space="preserve">To be responsible for recruitment administration and coordination </w:t>
      </w:r>
      <w:r w:rsidR="006B7F9A">
        <w:rPr>
          <w:rFonts w:asciiTheme="minorHAnsi" w:hAnsiTheme="minorHAnsi" w:cstheme="minorHAnsi"/>
          <w:color w:val="000000"/>
          <w:sz w:val="22"/>
          <w:szCs w:val="22"/>
        </w:rPr>
        <w:t>of</w:t>
      </w:r>
      <w:r w:rsidR="00EA490B">
        <w:rPr>
          <w:rFonts w:asciiTheme="minorHAnsi" w:hAnsiTheme="minorHAnsi" w:cstheme="minorHAnsi"/>
          <w:color w:val="000000"/>
          <w:sz w:val="22"/>
          <w:szCs w:val="22"/>
        </w:rPr>
        <w:t xml:space="preserve"> </w:t>
      </w:r>
      <w:r w:rsidRPr="006B7F9A">
        <w:rPr>
          <w:rFonts w:asciiTheme="minorHAnsi" w:hAnsiTheme="minorHAnsi" w:cstheme="minorHAnsi"/>
          <w:color w:val="000000"/>
          <w:sz w:val="22"/>
          <w:szCs w:val="22"/>
        </w:rPr>
        <w:t xml:space="preserve">activities. </w:t>
      </w:r>
    </w:p>
    <w:p w14:paraId="68D22D70" w14:textId="77777777" w:rsidR="009B10F8" w:rsidRPr="006B7F9A" w:rsidRDefault="009B10F8" w:rsidP="009B10F8">
      <w:pPr>
        <w:pStyle w:val="ListParagraph"/>
        <w:spacing w:line="276" w:lineRule="auto"/>
        <w:contextualSpacing/>
        <w:rPr>
          <w:rFonts w:asciiTheme="minorHAnsi" w:hAnsiTheme="minorHAnsi" w:cstheme="minorHAnsi"/>
          <w:sz w:val="22"/>
          <w:szCs w:val="22"/>
        </w:rPr>
      </w:pPr>
    </w:p>
    <w:p w14:paraId="153639F8" w14:textId="77777777" w:rsidR="00CA6051" w:rsidRPr="006B7F9A" w:rsidRDefault="00CA6051" w:rsidP="004728C1">
      <w:pPr>
        <w:autoSpaceDE w:val="0"/>
        <w:autoSpaceDN w:val="0"/>
        <w:adjustRightInd w:val="0"/>
        <w:rPr>
          <w:rFonts w:asciiTheme="minorHAnsi" w:hAnsiTheme="minorHAnsi" w:cstheme="minorHAnsi"/>
          <w:color w:val="000000"/>
          <w:sz w:val="22"/>
          <w:szCs w:val="22"/>
        </w:rPr>
      </w:pPr>
    </w:p>
    <w:p w14:paraId="5C5A88E7" w14:textId="77777777" w:rsidR="009B27A3" w:rsidRPr="006B7F9A" w:rsidRDefault="00415166" w:rsidP="002060B2">
      <w:pPr>
        <w:pStyle w:val="Default"/>
        <w:ind w:firstLine="360"/>
        <w:rPr>
          <w:rFonts w:asciiTheme="minorHAnsi" w:hAnsiTheme="minorHAnsi" w:cstheme="minorHAnsi"/>
          <w:b/>
          <w:bCs/>
          <w:sz w:val="22"/>
          <w:szCs w:val="22"/>
        </w:rPr>
      </w:pPr>
      <w:r w:rsidRPr="006B7F9A">
        <w:rPr>
          <w:rFonts w:asciiTheme="minorHAnsi" w:hAnsiTheme="minorHAnsi" w:cstheme="minorHAnsi"/>
          <w:b/>
          <w:bCs/>
          <w:sz w:val="22"/>
          <w:szCs w:val="22"/>
        </w:rPr>
        <w:t>4</w:t>
      </w:r>
      <w:r w:rsidR="009B27A3" w:rsidRPr="006B7F9A">
        <w:rPr>
          <w:rFonts w:asciiTheme="minorHAnsi" w:hAnsiTheme="minorHAnsi" w:cstheme="minorHAnsi"/>
          <w:b/>
          <w:bCs/>
          <w:sz w:val="22"/>
          <w:szCs w:val="22"/>
        </w:rPr>
        <w:t xml:space="preserve">. </w:t>
      </w:r>
      <w:r w:rsidR="00423A9A" w:rsidRPr="006B7F9A">
        <w:rPr>
          <w:rFonts w:asciiTheme="minorHAnsi" w:hAnsiTheme="minorHAnsi" w:cstheme="minorHAnsi"/>
          <w:b/>
          <w:bCs/>
          <w:sz w:val="22"/>
          <w:szCs w:val="22"/>
        </w:rPr>
        <w:tab/>
      </w:r>
      <w:r w:rsidR="009B27A3" w:rsidRPr="006B7F9A">
        <w:rPr>
          <w:rFonts w:asciiTheme="minorHAnsi" w:hAnsiTheme="minorHAnsi" w:cstheme="minorHAnsi"/>
          <w:b/>
          <w:bCs/>
          <w:sz w:val="22"/>
          <w:szCs w:val="22"/>
        </w:rPr>
        <w:t xml:space="preserve">Dimensions and Limits of Authority </w:t>
      </w:r>
    </w:p>
    <w:p w14:paraId="1842ED66" w14:textId="77777777" w:rsidR="00AC4FBF" w:rsidRPr="006B7F9A" w:rsidRDefault="00AC4FBF" w:rsidP="002060B2">
      <w:pPr>
        <w:pStyle w:val="Default"/>
        <w:ind w:firstLine="360"/>
        <w:rPr>
          <w:rFonts w:asciiTheme="minorHAnsi" w:hAnsiTheme="minorHAnsi" w:cstheme="minorHAnsi"/>
          <w:b/>
          <w:bCs/>
          <w:sz w:val="22"/>
          <w:szCs w:val="22"/>
        </w:rPr>
      </w:pPr>
    </w:p>
    <w:p w14:paraId="5A9A0F9C" w14:textId="23FB829D" w:rsidR="00AC4FBF" w:rsidRPr="006B7F9A" w:rsidRDefault="00AC4FBF" w:rsidP="00AC4FBF">
      <w:pPr>
        <w:autoSpaceDE w:val="0"/>
        <w:autoSpaceDN w:val="0"/>
        <w:adjustRightInd w:val="0"/>
        <w:jc w:val="both"/>
        <w:rPr>
          <w:rFonts w:asciiTheme="minorHAnsi" w:hAnsiTheme="minorHAnsi" w:cstheme="minorHAnsi"/>
          <w:color w:val="000000"/>
          <w:sz w:val="22"/>
          <w:szCs w:val="22"/>
        </w:rPr>
      </w:pPr>
      <w:r w:rsidRPr="006B7F9A">
        <w:rPr>
          <w:rFonts w:asciiTheme="minorHAnsi" w:hAnsiTheme="minorHAnsi" w:cstheme="minorHAnsi"/>
          <w:color w:val="000000"/>
          <w:sz w:val="22"/>
          <w:szCs w:val="22"/>
        </w:rPr>
        <w:t xml:space="preserve">The jobholder will operate within a predetermined HR budget working to appropriate guidelines and principles.  </w:t>
      </w:r>
      <w:r w:rsidR="004728C1" w:rsidRPr="006B7F9A">
        <w:rPr>
          <w:rFonts w:asciiTheme="minorHAnsi" w:hAnsiTheme="minorHAnsi" w:cstheme="minorHAnsi"/>
          <w:color w:val="000000"/>
          <w:sz w:val="22"/>
          <w:szCs w:val="22"/>
        </w:rPr>
        <w:t>Authorised to spend £</w:t>
      </w:r>
      <w:r w:rsidR="006E09F2" w:rsidRPr="006B7F9A">
        <w:rPr>
          <w:rFonts w:asciiTheme="minorHAnsi" w:hAnsiTheme="minorHAnsi" w:cstheme="minorHAnsi"/>
          <w:color w:val="000000"/>
          <w:sz w:val="22"/>
          <w:szCs w:val="22"/>
        </w:rPr>
        <w:t>500.</w:t>
      </w:r>
    </w:p>
    <w:p w14:paraId="6355BE4B" w14:textId="77777777" w:rsidR="00AC4FBF" w:rsidRPr="006B7F9A" w:rsidRDefault="00AC4FBF" w:rsidP="002060B2">
      <w:pPr>
        <w:pStyle w:val="Default"/>
        <w:ind w:firstLine="360"/>
        <w:rPr>
          <w:rFonts w:asciiTheme="minorHAnsi" w:hAnsiTheme="minorHAnsi" w:cstheme="minorHAnsi"/>
          <w:b/>
          <w:bCs/>
          <w:sz w:val="22"/>
          <w:szCs w:val="22"/>
        </w:rPr>
      </w:pPr>
    </w:p>
    <w:p w14:paraId="6B722F4A" w14:textId="77777777" w:rsidR="00423A9A" w:rsidRPr="006B7F9A" w:rsidRDefault="00423A9A" w:rsidP="00423A9A">
      <w:pPr>
        <w:pStyle w:val="Default"/>
        <w:rPr>
          <w:rFonts w:asciiTheme="minorHAnsi" w:hAnsiTheme="minorHAnsi" w:cstheme="minorHAnsi"/>
          <w:sz w:val="22"/>
          <w:szCs w:val="22"/>
        </w:rPr>
      </w:pPr>
    </w:p>
    <w:p w14:paraId="168D273E" w14:textId="77777777" w:rsidR="00CA6051" w:rsidRPr="006B7F9A" w:rsidRDefault="00CA6051" w:rsidP="002060B2">
      <w:pPr>
        <w:pStyle w:val="NoSpacing"/>
        <w:spacing w:line="276" w:lineRule="auto"/>
        <w:ind w:firstLine="360"/>
        <w:rPr>
          <w:rFonts w:cstheme="minorHAnsi"/>
          <w:b/>
        </w:rPr>
      </w:pPr>
    </w:p>
    <w:p w14:paraId="402724A7" w14:textId="77777777" w:rsidR="00423A9A" w:rsidRPr="006B7F9A" w:rsidRDefault="00415166" w:rsidP="002060B2">
      <w:pPr>
        <w:pStyle w:val="NoSpacing"/>
        <w:spacing w:line="276" w:lineRule="auto"/>
        <w:ind w:firstLine="360"/>
        <w:rPr>
          <w:rFonts w:cstheme="minorHAnsi"/>
          <w:b/>
        </w:rPr>
      </w:pPr>
      <w:r w:rsidRPr="006B7F9A">
        <w:rPr>
          <w:rFonts w:cstheme="minorHAnsi"/>
          <w:b/>
        </w:rPr>
        <w:t>5</w:t>
      </w:r>
      <w:r w:rsidR="00423A9A" w:rsidRPr="006B7F9A">
        <w:rPr>
          <w:rFonts w:cstheme="minorHAnsi"/>
          <w:b/>
        </w:rPr>
        <w:t>.</w:t>
      </w:r>
      <w:r w:rsidR="00423A9A" w:rsidRPr="006B7F9A">
        <w:rPr>
          <w:rFonts w:cstheme="minorHAnsi"/>
          <w:b/>
        </w:rPr>
        <w:tab/>
        <w:t>Qualification and Skills Level</w:t>
      </w:r>
    </w:p>
    <w:p w14:paraId="38B5FE2C" w14:textId="145505F0" w:rsidR="00A01C5F" w:rsidRPr="006B7F9A" w:rsidRDefault="006E09F2" w:rsidP="00A01C5F">
      <w:pPr>
        <w:autoSpaceDE w:val="0"/>
        <w:autoSpaceDN w:val="0"/>
        <w:adjustRightInd w:val="0"/>
        <w:rPr>
          <w:rFonts w:asciiTheme="minorHAnsi" w:hAnsiTheme="minorHAnsi" w:cstheme="minorHAnsi"/>
          <w:color w:val="000000"/>
          <w:sz w:val="22"/>
          <w:szCs w:val="22"/>
        </w:rPr>
      </w:pPr>
      <w:r w:rsidRPr="006B7F9A">
        <w:rPr>
          <w:rFonts w:asciiTheme="minorHAnsi" w:hAnsiTheme="minorHAnsi" w:cstheme="minorHAnsi"/>
          <w:color w:val="000000"/>
          <w:sz w:val="22"/>
          <w:szCs w:val="22"/>
        </w:rPr>
        <w:t xml:space="preserve">CIPD Level 5, or equivalent </w:t>
      </w:r>
      <w:r w:rsidR="002511C2">
        <w:rPr>
          <w:rFonts w:asciiTheme="minorHAnsi" w:hAnsiTheme="minorHAnsi" w:cstheme="minorHAnsi"/>
          <w:color w:val="000000"/>
          <w:sz w:val="22"/>
          <w:szCs w:val="22"/>
        </w:rPr>
        <w:t xml:space="preserve">demonstrable </w:t>
      </w:r>
      <w:r w:rsidR="00E352AF">
        <w:rPr>
          <w:rFonts w:asciiTheme="minorHAnsi" w:hAnsiTheme="minorHAnsi" w:cstheme="minorHAnsi"/>
          <w:color w:val="000000"/>
          <w:sz w:val="22"/>
          <w:szCs w:val="22"/>
        </w:rPr>
        <w:t xml:space="preserve">HR </w:t>
      </w:r>
      <w:r w:rsidRPr="006B7F9A">
        <w:rPr>
          <w:rFonts w:asciiTheme="minorHAnsi" w:hAnsiTheme="minorHAnsi" w:cstheme="minorHAnsi"/>
          <w:color w:val="000000"/>
          <w:sz w:val="22"/>
          <w:szCs w:val="22"/>
        </w:rPr>
        <w:t>experience</w:t>
      </w:r>
      <w:r w:rsidR="00AC422B">
        <w:rPr>
          <w:rFonts w:asciiTheme="minorHAnsi" w:hAnsiTheme="minorHAnsi" w:cstheme="minorHAnsi"/>
          <w:color w:val="000000"/>
          <w:sz w:val="22"/>
          <w:szCs w:val="22"/>
        </w:rPr>
        <w:t xml:space="preserve"> working in HR Coordinator Role</w:t>
      </w:r>
      <w:r w:rsidRPr="006B7F9A">
        <w:rPr>
          <w:rFonts w:asciiTheme="minorHAnsi" w:hAnsiTheme="minorHAnsi" w:cstheme="minorHAnsi"/>
          <w:color w:val="000000"/>
          <w:sz w:val="22"/>
          <w:szCs w:val="22"/>
        </w:rPr>
        <w:t>.</w:t>
      </w:r>
    </w:p>
    <w:p w14:paraId="38E4C037" w14:textId="77777777" w:rsidR="00CA6051" w:rsidRPr="006B7F9A" w:rsidRDefault="00CA6051" w:rsidP="00807858">
      <w:pPr>
        <w:pStyle w:val="Heading6"/>
        <w:rPr>
          <w:rFonts w:asciiTheme="minorHAnsi" w:hAnsiTheme="minorHAnsi" w:cstheme="minorHAnsi"/>
        </w:rPr>
      </w:pPr>
    </w:p>
    <w:p w14:paraId="3AAEDCD7" w14:textId="77777777" w:rsidR="00135BB2" w:rsidRPr="006B7F9A" w:rsidRDefault="002060B2" w:rsidP="00807858">
      <w:pPr>
        <w:pStyle w:val="Heading6"/>
        <w:rPr>
          <w:rFonts w:asciiTheme="minorHAnsi" w:hAnsiTheme="minorHAnsi" w:cstheme="minorHAnsi"/>
        </w:rPr>
      </w:pPr>
      <w:r w:rsidRPr="006B7F9A">
        <w:rPr>
          <w:rFonts w:asciiTheme="minorHAnsi" w:hAnsiTheme="minorHAnsi" w:cstheme="minorHAnsi"/>
        </w:rPr>
        <w:t>Part 2:</w:t>
      </w:r>
      <w:r w:rsidRPr="006B7F9A">
        <w:rPr>
          <w:rFonts w:asciiTheme="minorHAnsi" w:hAnsiTheme="minorHAnsi" w:cstheme="minorHAnsi"/>
        </w:rPr>
        <w:tab/>
        <w:t xml:space="preserve"> </w:t>
      </w:r>
      <w:r w:rsidR="00135BB2" w:rsidRPr="006B7F9A">
        <w:rPr>
          <w:rFonts w:asciiTheme="minorHAnsi" w:hAnsiTheme="minorHAnsi" w:cstheme="minorHAnsi"/>
        </w:rPr>
        <w:t>MAIN DUTIES AND RESP</w:t>
      </w:r>
      <w:r w:rsidR="00415166" w:rsidRPr="006B7F9A">
        <w:rPr>
          <w:rFonts w:asciiTheme="minorHAnsi" w:hAnsiTheme="minorHAnsi" w:cstheme="minorHAnsi"/>
        </w:rPr>
        <w:t>O</w:t>
      </w:r>
      <w:r w:rsidR="00135BB2" w:rsidRPr="006B7F9A">
        <w:rPr>
          <w:rFonts w:asciiTheme="minorHAnsi" w:hAnsiTheme="minorHAnsi" w:cstheme="minorHAnsi"/>
        </w:rPr>
        <w:t>NSIBILITIES</w:t>
      </w:r>
    </w:p>
    <w:p w14:paraId="615AFC4B" w14:textId="77777777" w:rsidR="002060B2" w:rsidRPr="006B7F9A" w:rsidRDefault="002060B2" w:rsidP="002060B2">
      <w:pPr>
        <w:rPr>
          <w:rFonts w:asciiTheme="minorHAnsi" w:hAnsiTheme="minorHAnsi" w:cstheme="minorHAnsi"/>
          <w:sz w:val="22"/>
          <w:szCs w:val="22"/>
        </w:rPr>
      </w:pPr>
    </w:p>
    <w:p w14:paraId="436AFF1C" w14:textId="7AA14FE9" w:rsidR="0023695E" w:rsidRDefault="0023695E" w:rsidP="0023695E">
      <w:pPr>
        <w:pStyle w:val="ListParagraph"/>
        <w:numPr>
          <w:ilvl w:val="0"/>
          <w:numId w:val="17"/>
        </w:numPr>
        <w:spacing w:line="300" w:lineRule="atLeast"/>
        <w:rPr>
          <w:rFonts w:asciiTheme="minorHAnsi" w:hAnsiTheme="minorHAnsi" w:cstheme="minorHAnsi"/>
          <w:sz w:val="22"/>
          <w:szCs w:val="22"/>
        </w:rPr>
      </w:pPr>
      <w:r w:rsidRPr="006B7F9A">
        <w:rPr>
          <w:rFonts w:asciiTheme="minorHAnsi" w:hAnsiTheme="minorHAnsi" w:cstheme="minorHAnsi"/>
          <w:sz w:val="22"/>
          <w:szCs w:val="22"/>
        </w:rPr>
        <w:t>To provide first-line HR advice and guidance to employees and managers and escalate complex employee relations matters to the People Partner as appropriate</w:t>
      </w:r>
    </w:p>
    <w:p w14:paraId="3AF098D8" w14:textId="4EDFCF20" w:rsidR="00CE2DEF" w:rsidRPr="00CE2DEF" w:rsidRDefault="00CE2DEF" w:rsidP="00CE2DEF">
      <w:pPr>
        <w:pStyle w:val="ListParagraph"/>
        <w:numPr>
          <w:ilvl w:val="0"/>
          <w:numId w:val="17"/>
        </w:numPr>
        <w:spacing w:line="300" w:lineRule="atLeast"/>
        <w:rPr>
          <w:rFonts w:asciiTheme="minorHAnsi" w:hAnsiTheme="minorHAnsi" w:cstheme="minorHAnsi"/>
          <w:sz w:val="22"/>
          <w:szCs w:val="22"/>
        </w:rPr>
      </w:pPr>
      <w:r w:rsidRPr="00CE2DEF">
        <w:rPr>
          <w:rFonts w:asciiTheme="minorHAnsi" w:hAnsiTheme="minorHAnsi" w:cstheme="minorHAnsi"/>
          <w:sz w:val="22"/>
          <w:szCs w:val="22"/>
        </w:rPr>
        <w:t>T</w:t>
      </w:r>
      <w:r>
        <w:rPr>
          <w:rFonts w:asciiTheme="minorHAnsi" w:hAnsiTheme="minorHAnsi" w:cstheme="minorHAnsi"/>
          <w:sz w:val="22"/>
          <w:szCs w:val="22"/>
        </w:rPr>
        <w:t xml:space="preserve">o </w:t>
      </w:r>
      <w:r w:rsidR="000B2080">
        <w:rPr>
          <w:rFonts w:asciiTheme="minorHAnsi" w:hAnsiTheme="minorHAnsi" w:cstheme="minorHAnsi"/>
          <w:sz w:val="22"/>
          <w:szCs w:val="22"/>
        </w:rPr>
        <w:t>l</w:t>
      </w:r>
      <w:r w:rsidRPr="00CE2DEF">
        <w:rPr>
          <w:rFonts w:asciiTheme="minorHAnsi" w:hAnsiTheme="minorHAnsi" w:cstheme="minorHAnsi"/>
          <w:sz w:val="22"/>
          <w:szCs w:val="22"/>
        </w:rPr>
        <w:t>ead on less complex employee relations cases, managing these through to resolution with appropriate support and guidance</w:t>
      </w:r>
    </w:p>
    <w:p w14:paraId="1232746A" w14:textId="353760A8" w:rsidR="002407C2" w:rsidRPr="006B7F9A" w:rsidRDefault="002407C2" w:rsidP="002407C2">
      <w:pPr>
        <w:pStyle w:val="ListParagraph"/>
        <w:numPr>
          <w:ilvl w:val="0"/>
          <w:numId w:val="17"/>
        </w:numPr>
        <w:autoSpaceDE w:val="0"/>
        <w:autoSpaceDN w:val="0"/>
        <w:adjustRightInd w:val="0"/>
        <w:jc w:val="both"/>
        <w:rPr>
          <w:rFonts w:asciiTheme="minorHAnsi" w:hAnsiTheme="minorHAnsi" w:cstheme="minorHAnsi"/>
          <w:color w:val="000000" w:themeColor="text1"/>
          <w:sz w:val="22"/>
          <w:szCs w:val="22"/>
        </w:rPr>
      </w:pPr>
      <w:r w:rsidRPr="006B7F9A">
        <w:rPr>
          <w:rFonts w:asciiTheme="minorHAnsi" w:hAnsiTheme="minorHAnsi" w:cstheme="minorHAnsi"/>
          <w:color w:val="000000" w:themeColor="text1"/>
          <w:sz w:val="22"/>
          <w:szCs w:val="22"/>
        </w:rPr>
        <w:t>To provid</w:t>
      </w:r>
      <w:r w:rsidR="00CB0BE0">
        <w:rPr>
          <w:rFonts w:asciiTheme="minorHAnsi" w:hAnsiTheme="minorHAnsi" w:cstheme="minorHAnsi"/>
          <w:color w:val="000000" w:themeColor="text1"/>
          <w:sz w:val="22"/>
          <w:szCs w:val="22"/>
        </w:rPr>
        <w:t xml:space="preserve">e </w:t>
      </w:r>
      <w:r w:rsidRPr="006B7F9A">
        <w:rPr>
          <w:rFonts w:asciiTheme="minorHAnsi" w:hAnsiTheme="minorHAnsi" w:cstheme="minorHAnsi"/>
          <w:color w:val="000000" w:themeColor="text1"/>
          <w:sz w:val="22"/>
          <w:szCs w:val="22"/>
        </w:rPr>
        <w:t>support, advice and guidance on recruitment</w:t>
      </w:r>
      <w:r w:rsidR="005B25BE">
        <w:rPr>
          <w:rFonts w:asciiTheme="minorHAnsi" w:hAnsiTheme="minorHAnsi" w:cstheme="minorHAnsi"/>
          <w:color w:val="000000" w:themeColor="text1"/>
          <w:sz w:val="22"/>
          <w:szCs w:val="22"/>
        </w:rPr>
        <w:t xml:space="preserve"> processes</w:t>
      </w:r>
      <w:r w:rsidRPr="006B7F9A">
        <w:rPr>
          <w:rFonts w:asciiTheme="minorHAnsi" w:hAnsiTheme="minorHAnsi" w:cstheme="minorHAnsi"/>
          <w:color w:val="000000" w:themeColor="text1"/>
          <w:sz w:val="22"/>
          <w:szCs w:val="22"/>
        </w:rPr>
        <w:t xml:space="preserve">, assessment and selection of staff in line with current employment law practice and Claire House policies and procedures.  </w:t>
      </w:r>
    </w:p>
    <w:p w14:paraId="1D39B775" w14:textId="34058DC8" w:rsidR="002407C2" w:rsidRPr="006B7F9A" w:rsidRDefault="002407C2" w:rsidP="002407C2">
      <w:pPr>
        <w:pStyle w:val="ListParagraph"/>
        <w:numPr>
          <w:ilvl w:val="0"/>
          <w:numId w:val="17"/>
        </w:numPr>
        <w:rPr>
          <w:rFonts w:asciiTheme="minorHAnsi" w:hAnsiTheme="minorHAnsi" w:cstheme="minorHAnsi"/>
          <w:color w:val="000000" w:themeColor="text1"/>
          <w:sz w:val="22"/>
          <w:szCs w:val="22"/>
        </w:rPr>
      </w:pPr>
      <w:r w:rsidRPr="006B7F9A">
        <w:rPr>
          <w:rFonts w:asciiTheme="minorHAnsi" w:hAnsiTheme="minorHAnsi" w:cstheme="minorHAnsi"/>
          <w:color w:val="000000" w:themeColor="text1"/>
          <w:sz w:val="22"/>
          <w:szCs w:val="22"/>
        </w:rPr>
        <w:t xml:space="preserve">Administer and coordinate monthly payroll changes to required standards and prepare change reports for sign off.  </w:t>
      </w:r>
    </w:p>
    <w:p w14:paraId="29F6BB54" w14:textId="3FABD6F6" w:rsidR="002407C2" w:rsidRPr="006B7F9A" w:rsidRDefault="002407C2" w:rsidP="002407C2">
      <w:pPr>
        <w:pStyle w:val="ListParagraph"/>
        <w:numPr>
          <w:ilvl w:val="0"/>
          <w:numId w:val="17"/>
        </w:numPr>
        <w:rPr>
          <w:rFonts w:asciiTheme="minorHAnsi" w:hAnsiTheme="minorHAnsi" w:cstheme="minorHAnsi"/>
          <w:color w:val="000000" w:themeColor="text1"/>
          <w:sz w:val="22"/>
          <w:szCs w:val="22"/>
        </w:rPr>
      </w:pPr>
      <w:r w:rsidRPr="006B7F9A">
        <w:rPr>
          <w:rFonts w:asciiTheme="minorHAnsi" w:hAnsiTheme="minorHAnsi" w:cstheme="minorHAnsi"/>
          <w:color w:val="000000" w:themeColor="text1"/>
          <w:sz w:val="22"/>
          <w:szCs w:val="22"/>
        </w:rPr>
        <w:t>To be responsible for completing all safer recruitment checks inclusive of Right to Work, DBS and NMC/professional registration checks</w:t>
      </w:r>
      <w:r w:rsidR="009C7E28">
        <w:rPr>
          <w:rFonts w:asciiTheme="minorHAnsi" w:hAnsiTheme="minorHAnsi" w:cstheme="minorHAnsi"/>
          <w:color w:val="000000" w:themeColor="text1"/>
          <w:sz w:val="22"/>
          <w:szCs w:val="22"/>
        </w:rPr>
        <w:t xml:space="preserve">, </w:t>
      </w:r>
      <w:r w:rsidRPr="006B7F9A">
        <w:rPr>
          <w:rFonts w:asciiTheme="minorHAnsi" w:hAnsiTheme="minorHAnsi" w:cstheme="minorHAnsi"/>
          <w:color w:val="000000" w:themeColor="text1"/>
          <w:sz w:val="22"/>
          <w:szCs w:val="22"/>
        </w:rPr>
        <w:t xml:space="preserve">escalating issues to </w:t>
      </w:r>
      <w:r w:rsidR="004A40C5">
        <w:rPr>
          <w:rFonts w:asciiTheme="minorHAnsi" w:hAnsiTheme="minorHAnsi" w:cstheme="minorHAnsi"/>
          <w:color w:val="000000" w:themeColor="text1"/>
          <w:sz w:val="22"/>
          <w:szCs w:val="22"/>
        </w:rPr>
        <w:t xml:space="preserve">the </w:t>
      </w:r>
      <w:r w:rsidRPr="006B7F9A">
        <w:rPr>
          <w:rFonts w:asciiTheme="minorHAnsi" w:hAnsiTheme="minorHAnsi" w:cstheme="minorHAnsi"/>
          <w:color w:val="000000" w:themeColor="text1"/>
          <w:sz w:val="22"/>
          <w:szCs w:val="22"/>
        </w:rPr>
        <w:t>People Partner as required.</w:t>
      </w:r>
    </w:p>
    <w:p w14:paraId="577CFF60" w14:textId="61BB6FD8" w:rsidR="002407C2" w:rsidRPr="006B7F9A" w:rsidRDefault="002407C2" w:rsidP="002407C2">
      <w:pPr>
        <w:pStyle w:val="ListParagraph"/>
        <w:numPr>
          <w:ilvl w:val="0"/>
          <w:numId w:val="17"/>
        </w:numPr>
        <w:rPr>
          <w:rFonts w:asciiTheme="minorHAnsi" w:hAnsiTheme="minorHAnsi" w:cstheme="minorHAnsi"/>
          <w:color w:val="000000" w:themeColor="text1"/>
          <w:sz w:val="22"/>
          <w:szCs w:val="22"/>
        </w:rPr>
      </w:pPr>
      <w:r w:rsidRPr="006B7F9A">
        <w:rPr>
          <w:rFonts w:asciiTheme="minorHAnsi" w:hAnsiTheme="minorHAnsi" w:cstheme="minorHAnsi"/>
          <w:color w:val="000000" w:themeColor="text1"/>
          <w:sz w:val="22"/>
          <w:szCs w:val="22"/>
        </w:rPr>
        <w:t>To be responsible for oversight</w:t>
      </w:r>
      <w:r w:rsidR="006C2D75" w:rsidRPr="006B7F9A">
        <w:rPr>
          <w:rFonts w:asciiTheme="minorHAnsi" w:hAnsiTheme="minorHAnsi" w:cstheme="minorHAnsi"/>
          <w:color w:val="000000" w:themeColor="text1"/>
          <w:sz w:val="22"/>
          <w:szCs w:val="22"/>
        </w:rPr>
        <w:t xml:space="preserve"> and checking of cyclical DBS and NMC/professional registration checks, </w:t>
      </w:r>
      <w:r w:rsidR="004A40C5" w:rsidRPr="006B7F9A">
        <w:rPr>
          <w:rFonts w:asciiTheme="minorHAnsi" w:hAnsiTheme="minorHAnsi" w:cstheme="minorHAnsi"/>
          <w:color w:val="000000" w:themeColor="text1"/>
          <w:sz w:val="22"/>
          <w:szCs w:val="22"/>
        </w:rPr>
        <w:t>in line</w:t>
      </w:r>
      <w:r w:rsidR="006C2D75" w:rsidRPr="006B7F9A">
        <w:rPr>
          <w:rFonts w:asciiTheme="minorHAnsi" w:hAnsiTheme="minorHAnsi" w:cstheme="minorHAnsi"/>
          <w:color w:val="000000" w:themeColor="text1"/>
          <w:sz w:val="22"/>
          <w:szCs w:val="22"/>
        </w:rPr>
        <w:t xml:space="preserve"> with policy and procedure. </w:t>
      </w:r>
    </w:p>
    <w:p w14:paraId="019FA678" w14:textId="7D351855" w:rsidR="006C2D75" w:rsidRPr="006B7F9A" w:rsidRDefault="00C038B9" w:rsidP="006C2D75">
      <w:pPr>
        <w:pStyle w:val="ListParagraph"/>
        <w:numPr>
          <w:ilvl w:val="0"/>
          <w:numId w:val="17"/>
        </w:numP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Support </w:t>
      </w:r>
      <w:r w:rsidR="00742666">
        <w:rPr>
          <w:rFonts w:asciiTheme="minorHAnsi" w:hAnsiTheme="minorHAnsi" w:cstheme="minorHAnsi"/>
          <w:color w:val="000000" w:themeColor="text1"/>
          <w:sz w:val="22"/>
          <w:szCs w:val="22"/>
        </w:rPr>
        <w:t xml:space="preserve">the administration and </w:t>
      </w:r>
      <w:r>
        <w:rPr>
          <w:rFonts w:asciiTheme="minorHAnsi" w:hAnsiTheme="minorHAnsi" w:cstheme="minorHAnsi"/>
          <w:color w:val="000000" w:themeColor="text1"/>
          <w:sz w:val="22"/>
          <w:szCs w:val="22"/>
        </w:rPr>
        <w:t>del</w:t>
      </w:r>
      <w:r w:rsidR="00742666">
        <w:rPr>
          <w:rFonts w:asciiTheme="minorHAnsi" w:hAnsiTheme="minorHAnsi" w:cstheme="minorHAnsi"/>
          <w:color w:val="000000" w:themeColor="text1"/>
          <w:sz w:val="22"/>
          <w:szCs w:val="22"/>
        </w:rPr>
        <w:t xml:space="preserve">ivery of </w:t>
      </w:r>
      <w:r w:rsidR="006C2D75" w:rsidRPr="006B7F9A">
        <w:rPr>
          <w:rFonts w:asciiTheme="minorHAnsi" w:hAnsiTheme="minorHAnsi" w:cstheme="minorHAnsi"/>
          <w:color w:val="000000" w:themeColor="text1"/>
          <w:sz w:val="22"/>
          <w:szCs w:val="22"/>
        </w:rPr>
        <w:t>training sessions for staff and volunteers.</w:t>
      </w:r>
    </w:p>
    <w:p w14:paraId="09900EEF" w14:textId="64FD615C" w:rsidR="002407C2" w:rsidRPr="006B7F9A" w:rsidRDefault="006C2D75" w:rsidP="006C2D75">
      <w:pPr>
        <w:pStyle w:val="ListParagraph"/>
        <w:numPr>
          <w:ilvl w:val="0"/>
          <w:numId w:val="17"/>
        </w:numPr>
        <w:spacing w:line="276" w:lineRule="auto"/>
        <w:contextualSpacing/>
        <w:rPr>
          <w:rFonts w:asciiTheme="minorHAnsi" w:hAnsiTheme="minorHAnsi" w:cstheme="minorHAnsi"/>
          <w:color w:val="000000" w:themeColor="text1"/>
          <w:sz w:val="22"/>
          <w:szCs w:val="22"/>
        </w:rPr>
      </w:pPr>
      <w:r w:rsidRPr="006B7F9A">
        <w:rPr>
          <w:rFonts w:asciiTheme="minorHAnsi" w:hAnsiTheme="minorHAnsi" w:cstheme="minorHAnsi"/>
          <w:color w:val="000000" w:themeColor="text1"/>
          <w:sz w:val="22"/>
          <w:szCs w:val="22"/>
        </w:rPr>
        <w:t>Maintain the accuracy of the Select HR system with new entrants, leavers and other employee changes.</w:t>
      </w:r>
    </w:p>
    <w:p w14:paraId="31405CF1" w14:textId="77777777" w:rsidR="004728C1" w:rsidRPr="006B7F9A" w:rsidRDefault="004728C1" w:rsidP="004728C1">
      <w:pPr>
        <w:pStyle w:val="ListParagraph"/>
        <w:numPr>
          <w:ilvl w:val="0"/>
          <w:numId w:val="17"/>
        </w:numPr>
        <w:spacing w:line="276" w:lineRule="auto"/>
        <w:contextualSpacing/>
        <w:rPr>
          <w:rFonts w:asciiTheme="minorHAnsi" w:hAnsiTheme="minorHAnsi" w:cstheme="minorHAnsi"/>
          <w:color w:val="000000" w:themeColor="text1"/>
          <w:sz w:val="22"/>
          <w:szCs w:val="22"/>
        </w:rPr>
      </w:pPr>
      <w:r w:rsidRPr="006B7F9A">
        <w:rPr>
          <w:rFonts w:asciiTheme="minorHAnsi" w:hAnsiTheme="minorHAnsi" w:cstheme="minorHAnsi"/>
          <w:color w:val="000000" w:themeColor="text1"/>
          <w:sz w:val="22"/>
          <w:szCs w:val="22"/>
        </w:rPr>
        <w:t xml:space="preserve">Data inputting into the Select HR system including private and confidential employee information.  </w:t>
      </w:r>
    </w:p>
    <w:p w14:paraId="36152CFA" w14:textId="77777777" w:rsidR="004728C1" w:rsidRPr="006B7F9A" w:rsidRDefault="004728C1" w:rsidP="004728C1">
      <w:pPr>
        <w:pStyle w:val="ListParagraph"/>
        <w:numPr>
          <w:ilvl w:val="0"/>
          <w:numId w:val="17"/>
        </w:numPr>
        <w:spacing w:line="276" w:lineRule="auto"/>
        <w:contextualSpacing/>
        <w:rPr>
          <w:rFonts w:asciiTheme="minorHAnsi" w:hAnsiTheme="minorHAnsi" w:cstheme="minorHAnsi"/>
          <w:color w:val="000000" w:themeColor="text1"/>
          <w:sz w:val="22"/>
          <w:szCs w:val="22"/>
        </w:rPr>
      </w:pPr>
      <w:r w:rsidRPr="006B7F9A">
        <w:rPr>
          <w:rFonts w:asciiTheme="minorHAnsi" w:hAnsiTheme="minorHAnsi" w:cstheme="minorHAnsi"/>
          <w:color w:val="000000" w:themeColor="text1"/>
          <w:sz w:val="22"/>
          <w:szCs w:val="22"/>
        </w:rPr>
        <w:t>Handle confidential and sensitive information.</w:t>
      </w:r>
    </w:p>
    <w:p w14:paraId="656B3189" w14:textId="77777777" w:rsidR="004728C1" w:rsidRPr="006B7F9A" w:rsidRDefault="004728C1" w:rsidP="004728C1">
      <w:pPr>
        <w:pStyle w:val="ListParagraph"/>
        <w:numPr>
          <w:ilvl w:val="0"/>
          <w:numId w:val="17"/>
        </w:numPr>
        <w:spacing w:line="276" w:lineRule="auto"/>
        <w:contextualSpacing/>
        <w:rPr>
          <w:rFonts w:asciiTheme="minorHAnsi" w:hAnsiTheme="minorHAnsi" w:cstheme="minorHAnsi"/>
          <w:color w:val="000000" w:themeColor="text1"/>
          <w:sz w:val="22"/>
          <w:szCs w:val="22"/>
        </w:rPr>
      </w:pPr>
      <w:r w:rsidRPr="006B7F9A">
        <w:rPr>
          <w:rFonts w:asciiTheme="minorHAnsi" w:hAnsiTheme="minorHAnsi" w:cstheme="minorHAnsi"/>
          <w:color w:val="000000" w:themeColor="text1"/>
          <w:sz w:val="22"/>
          <w:szCs w:val="22"/>
        </w:rPr>
        <w:t>Organise HR activities and maintain up to date records.</w:t>
      </w:r>
    </w:p>
    <w:p w14:paraId="5C582FE2" w14:textId="77777777" w:rsidR="004728C1" w:rsidRPr="006B7F9A" w:rsidRDefault="004728C1" w:rsidP="004728C1">
      <w:pPr>
        <w:pStyle w:val="ListParagraph"/>
        <w:numPr>
          <w:ilvl w:val="0"/>
          <w:numId w:val="17"/>
        </w:numPr>
        <w:spacing w:line="276" w:lineRule="auto"/>
        <w:contextualSpacing/>
        <w:rPr>
          <w:rFonts w:asciiTheme="minorHAnsi" w:hAnsiTheme="minorHAnsi" w:cstheme="minorHAnsi"/>
          <w:b/>
          <w:bCs/>
          <w:color w:val="000000" w:themeColor="text1"/>
          <w:sz w:val="22"/>
          <w:szCs w:val="22"/>
          <w:u w:val="single"/>
        </w:rPr>
      </w:pPr>
      <w:r w:rsidRPr="006B7F9A">
        <w:rPr>
          <w:rFonts w:asciiTheme="minorHAnsi" w:hAnsiTheme="minorHAnsi" w:cstheme="minorHAnsi"/>
          <w:color w:val="000000" w:themeColor="text1"/>
          <w:sz w:val="22"/>
          <w:szCs w:val="22"/>
        </w:rPr>
        <w:t>Type and process standard HR documents.</w:t>
      </w:r>
    </w:p>
    <w:p w14:paraId="3E31C625" w14:textId="747B386E" w:rsidR="004728C1" w:rsidRPr="006B7F9A" w:rsidRDefault="004728C1" w:rsidP="004728C1">
      <w:pPr>
        <w:pStyle w:val="ListParagraph"/>
        <w:numPr>
          <w:ilvl w:val="0"/>
          <w:numId w:val="17"/>
        </w:numPr>
        <w:autoSpaceDE w:val="0"/>
        <w:autoSpaceDN w:val="0"/>
        <w:contextualSpacing/>
        <w:rPr>
          <w:rFonts w:asciiTheme="minorHAnsi" w:hAnsiTheme="minorHAnsi" w:cstheme="minorHAnsi"/>
          <w:color w:val="000000" w:themeColor="text1"/>
          <w:sz w:val="22"/>
          <w:szCs w:val="22"/>
        </w:rPr>
      </w:pPr>
      <w:r w:rsidRPr="006B7F9A">
        <w:rPr>
          <w:rFonts w:asciiTheme="minorHAnsi" w:hAnsiTheme="minorHAnsi" w:cstheme="minorHAnsi"/>
          <w:color w:val="000000" w:themeColor="text1"/>
          <w:sz w:val="22"/>
          <w:szCs w:val="22"/>
        </w:rPr>
        <w:t>Deal with external requests for statistical information</w:t>
      </w:r>
      <w:r w:rsidR="00742666">
        <w:rPr>
          <w:rFonts w:asciiTheme="minorHAnsi" w:hAnsiTheme="minorHAnsi" w:cstheme="minorHAnsi"/>
          <w:color w:val="000000" w:themeColor="text1"/>
          <w:sz w:val="22"/>
          <w:szCs w:val="22"/>
        </w:rPr>
        <w:t>,</w:t>
      </w:r>
      <w:r w:rsidRPr="006B7F9A">
        <w:rPr>
          <w:rFonts w:asciiTheme="minorHAnsi" w:hAnsiTheme="minorHAnsi" w:cstheme="minorHAnsi"/>
          <w:color w:val="000000" w:themeColor="text1"/>
          <w:sz w:val="22"/>
          <w:szCs w:val="22"/>
        </w:rPr>
        <w:t xml:space="preserve"> as agreed</w:t>
      </w:r>
      <w:r w:rsidR="00742666">
        <w:rPr>
          <w:rFonts w:asciiTheme="minorHAnsi" w:hAnsiTheme="minorHAnsi" w:cstheme="minorHAnsi"/>
          <w:color w:val="000000" w:themeColor="text1"/>
          <w:sz w:val="22"/>
          <w:szCs w:val="22"/>
        </w:rPr>
        <w:t>.</w:t>
      </w:r>
    </w:p>
    <w:p w14:paraId="168B5981" w14:textId="77777777" w:rsidR="004728C1" w:rsidRPr="006B7F9A" w:rsidRDefault="004728C1" w:rsidP="004728C1">
      <w:pPr>
        <w:pStyle w:val="ListParagraph"/>
        <w:numPr>
          <w:ilvl w:val="0"/>
          <w:numId w:val="17"/>
        </w:numPr>
        <w:spacing w:line="276" w:lineRule="auto"/>
        <w:contextualSpacing/>
        <w:rPr>
          <w:rFonts w:asciiTheme="minorHAnsi" w:hAnsiTheme="minorHAnsi" w:cstheme="minorHAnsi"/>
          <w:b/>
          <w:bCs/>
          <w:color w:val="000000" w:themeColor="text1"/>
          <w:sz w:val="22"/>
          <w:szCs w:val="22"/>
          <w:u w:val="single"/>
        </w:rPr>
      </w:pPr>
      <w:r w:rsidRPr="006B7F9A">
        <w:rPr>
          <w:rFonts w:asciiTheme="minorHAnsi" w:hAnsiTheme="minorHAnsi" w:cstheme="minorHAnsi"/>
          <w:color w:val="000000" w:themeColor="text1"/>
          <w:sz w:val="22"/>
          <w:szCs w:val="22"/>
        </w:rPr>
        <w:t>Prepare responses for third party information requests.</w:t>
      </w:r>
    </w:p>
    <w:p w14:paraId="31416D55" w14:textId="7D83B6B1" w:rsidR="004728C1" w:rsidRPr="006B7F9A" w:rsidRDefault="004728C1" w:rsidP="004728C1">
      <w:pPr>
        <w:pStyle w:val="ListParagraph"/>
        <w:numPr>
          <w:ilvl w:val="0"/>
          <w:numId w:val="17"/>
        </w:numPr>
        <w:spacing w:line="276" w:lineRule="auto"/>
        <w:contextualSpacing/>
        <w:rPr>
          <w:rFonts w:asciiTheme="minorHAnsi" w:hAnsiTheme="minorHAnsi" w:cstheme="minorHAnsi"/>
          <w:color w:val="000000" w:themeColor="text1"/>
          <w:sz w:val="22"/>
          <w:szCs w:val="22"/>
        </w:rPr>
      </w:pPr>
      <w:r w:rsidRPr="006B7F9A">
        <w:rPr>
          <w:rFonts w:asciiTheme="minorHAnsi" w:hAnsiTheme="minorHAnsi" w:cstheme="minorHAnsi"/>
          <w:color w:val="000000" w:themeColor="text1"/>
          <w:sz w:val="22"/>
          <w:szCs w:val="22"/>
        </w:rPr>
        <w:t>Prepare new starter paperwork; writing up contracts of employment</w:t>
      </w:r>
      <w:r w:rsidR="006C2D75" w:rsidRPr="006B7F9A">
        <w:rPr>
          <w:rFonts w:asciiTheme="minorHAnsi" w:hAnsiTheme="minorHAnsi" w:cstheme="minorHAnsi"/>
          <w:color w:val="000000" w:themeColor="text1"/>
          <w:sz w:val="22"/>
          <w:szCs w:val="22"/>
        </w:rPr>
        <w:t xml:space="preserve"> and </w:t>
      </w:r>
      <w:r w:rsidRPr="006B7F9A">
        <w:rPr>
          <w:rFonts w:asciiTheme="minorHAnsi" w:hAnsiTheme="minorHAnsi" w:cstheme="minorHAnsi"/>
          <w:color w:val="000000" w:themeColor="text1"/>
          <w:sz w:val="22"/>
          <w:szCs w:val="22"/>
        </w:rPr>
        <w:t>issuing new starter packs.</w:t>
      </w:r>
    </w:p>
    <w:p w14:paraId="69989FE5" w14:textId="4471B5C7" w:rsidR="004728C1" w:rsidRPr="006B7F9A" w:rsidRDefault="004728C1" w:rsidP="004728C1">
      <w:pPr>
        <w:pStyle w:val="ListParagraph"/>
        <w:numPr>
          <w:ilvl w:val="0"/>
          <w:numId w:val="17"/>
        </w:numPr>
        <w:spacing w:line="276" w:lineRule="auto"/>
        <w:contextualSpacing/>
        <w:rPr>
          <w:rFonts w:asciiTheme="minorHAnsi" w:hAnsiTheme="minorHAnsi" w:cstheme="minorHAnsi"/>
          <w:color w:val="000000" w:themeColor="text1"/>
          <w:sz w:val="22"/>
          <w:szCs w:val="22"/>
        </w:rPr>
      </w:pPr>
      <w:r w:rsidRPr="006B7F9A">
        <w:rPr>
          <w:rFonts w:asciiTheme="minorHAnsi" w:hAnsiTheme="minorHAnsi" w:cstheme="minorHAnsi"/>
          <w:color w:val="000000" w:themeColor="text1"/>
          <w:sz w:val="22"/>
          <w:szCs w:val="22"/>
        </w:rPr>
        <w:t>Gather documentation for employee relation</w:t>
      </w:r>
      <w:r w:rsidR="00AB52C0">
        <w:rPr>
          <w:rFonts w:asciiTheme="minorHAnsi" w:hAnsiTheme="minorHAnsi" w:cstheme="minorHAnsi"/>
          <w:color w:val="000000" w:themeColor="text1"/>
          <w:sz w:val="22"/>
          <w:szCs w:val="22"/>
        </w:rPr>
        <w:t>s</w:t>
      </w:r>
      <w:r w:rsidRPr="006B7F9A">
        <w:rPr>
          <w:rFonts w:asciiTheme="minorHAnsi" w:hAnsiTheme="minorHAnsi" w:cstheme="minorHAnsi"/>
          <w:color w:val="000000" w:themeColor="text1"/>
          <w:sz w:val="22"/>
          <w:szCs w:val="22"/>
        </w:rPr>
        <w:t xml:space="preserve"> cases and tak</w:t>
      </w:r>
      <w:r w:rsidR="006C2D75" w:rsidRPr="006B7F9A">
        <w:rPr>
          <w:rFonts w:asciiTheme="minorHAnsi" w:hAnsiTheme="minorHAnsi" w:cstheme="minorHAnsi"/>
          <w:color w:val="000000" w:themeColor="text1"/>
          <w:sz w:val="22"/>
          <w:szCs w:val="22"/>
        </w:rPr>
        <w:t>e</w:t>
      </w:r>
      <w:r w:rsidRPr="006B7F9A">
        <w:rPr>
          <w:rFonts w:asciiTheme="minorHAnsi" w:hAnsiTheme="minorHAnsi" w:cstheme="minorHAnsi"/>
          <w:color w:val="000000" w:themeColor="text1"/>
          <w:sz w:val="22"/>
          <w:szCs w:val="22"/>
        </w:rPr>
        <w:t xml:space="preserve"> notes in meetings.  </w:t>
      </w:r>
    </w:p>
    <w:p w14:paraId="05299D24" w14:textId="3EAF7BEB" w:rsidR="00961DE3" w:rsidRPr="006B7F9A" w:rsidRDefault="004728C1" w:rsidP="004728C1">
      <w:pPr>
        <w:pStyle w:val="ListParagraph"/>
        <w:numPr>
          <w:ilvl w:val="0"/>
          <w:numId w:val="17"/>
        </w:numPr>
        <w:autoSpaceDE w:val="0"/>
        <w:autoSpaceDN w:val="0"/>
        <w:adjustRightInd w:val="0"/>
        <w:jc w:val="both"/>
        <w:rPr>
          <w:rFonts w:asciiTheme="minorHAnsi" w:hAnsiTheme="minorHAnsi" w:cstheme="minorHAnsi"/>
          <w:color w:val="000000" w:themeColor="text1"/>
          <w:sz w:val="22"/>
          <w:szCs w:val="22"/>
        </w:rPr>
      </w:pPr>
      <w:r w:rsidRPr="006B7F9A">
        <w:rPr>
          <w:rFonts w:asciiTheme="minorHAnsi" w:hAnsiTheme="minorHAnsi" w:cstheme="minorHAnsi"/>
          <w:color w:val="000000" w:themeColor="text1"/>
          <w:sz w:val="22"/>
          <w:szCs w:val="22"/>
        </w:rPr>
        <w:t xml:space="preserve">Support induction </w:t>
      </w:r>
      <w:r w:rsidR="00D46DD6">
        <w:rPr>
          <w:rFonts w:asciiTheme="minorHAnsi" w:hAnsiTheme="minorHAnsi" w:cstheme="minorHAnsi"/>
          <w:color w:val="000000" w:themeColor="text1"/>
          <w:sz w:val="22"/>
          <w:szCs w:val="22"/>
        </w:rPr>
        <w:t xml:space="preserve">processes </w:t>
      </w:r>
      <w:r w:rsidRPr="006B7F9A">
        <w:rPr>
          <w:rFonts w:asciiTheme="minorHAnsi" w:hAnsiTheme="minorHAnsi" w:cstheme="minorHAnsi"/>
          <w:color w:val="000000" w:themeColor="text1"/>
          <w:sz w:val="22"/>
          <w:szCs w:val="22"/>
        </w:rPr>
        <w:t xml:space="preserve">across Claire House.  </w:t>
      </w:r>
    </w:p>
    <w:p w14:paraId="75E83EE1" w14:textId="6E634C1C" w:rsidR="004728C1" w:rsidRPr="006B7F9A" w:rsidRDefault="004728C1" w:rsidP="004728C1">
      <w:pPr>
        <w:pStyle w:val="ListParagraph"/>
        <w:numPr>
          <w:ilvl w:val="0"/>
          <w:numId w:val="17"/>
        </w:numPr>
        <w:autoSpaceDE w:val="0"/>
        <w:autoSpaceDN w:val="0"/>
        <w:adjustRightInd w:val="0"/>
        <w:jc w:val="both"/>
        <w:rPr>
          <w:rFonts w:asciiTheme="minorHAnsi" w:hAnsiTheme="minorHAnsi" w:cstheme="minorHAnsi"/>
          <w:color w:val="000000" w:themeColor="text1"/>
          <w:sz w:val="22"/>
          <w:szCs w:val="22"/>
        </w:rPr>
      </w:pPr>
      <w:r w:rsidRPr="006B7F9A">
        <w:rPr>
          <w:rFonts w:asciiTheme="minorHAnsi" w:hAnsiTheme="minorHAnsi" w:cstheme="minorHAnsi"/>
          <w:color w:val="000000" w:themeColor="text1"/>
          <w:sz w:val="22"/>
          <w:szCs w:val="22"/>
        </w:rPr>
        <w:t xml:space="preserve">Support </w:t>
      </w:r>
      <w:r w:rsidR="006E09F2" w:rsidRPr="006B7F9A">
        <w:rPr>
          <w:rFonts w:asciiTheme="minorHAnsi" w:hAnsiTheme="minorHAnsi" w:cstheme="minorHAnsi"/>
          <w:color w:val="000000" w:themeColor="text1"/>
          <w:sz w:val="22"/>
          <w:szCs w:val="22"/>
        </w:rPr>
        <w:t>the wider People Team</w:t>
      </w:r>
      <w:r w:rsidRPr="006B7F9A">
        <w:rPr>
          <w:rFonts w:asciiTheme="minorHAnsi" w:hAnsiTheme="minorHAnsi" w:cstheme="minorHAnsi"/>
          <w:color w:val="000000" w:themeColor="text1"/>
          <w:sz w:val="22"/>
          <w:szCs w:val="22"/>
        </w:rPr>
        <w:t xml:space="preserve"> with strategic projects</w:t>
      </w:r>
      <w:r w:rsidR="00D46DD6">
        <w:rPr>
          <w:rFonts w:asciiTheme="minorHAnsi" w:hAnsiTheme="minorHAnsi" w:cstheme="minorHAnsi"/>
          <w:color w:val="000000" w:themeColor="text1"/>
          <w:sz w:val="22"/>
          <w:szCs w:val="22"/>
        </w:rPr>
        <w:t>,</w:t>
      </w:r>
      <w:r w:rsidRPr="006B7F9A">
        <w:rPr>
          <w:rFonts w:asciiTheme="minorHAnsi" w:hAnsiTheme="minorHAnsi" w:cstheme="minorHAnsi"/>
          <w:color w:val="000000" w:themeColor="text1"/>
          <w:sz w:val="22"/>
          <w:szCs w:val="22"/>
        </w:rPr>
        <w:t xml:space="preserve"> as required.  </w:t>
      </w:r>
    </w:p>
    <w:p w14:paraId="51515A8B" w14:textId="56358BC6" w:rsidR="004728C1" w:rsidRPr="006B7F9A" w:rsidRDefault="004728C1" w:rsidP="004728C1">
      <w:pPr>
        <w:pStyle w:val="ListParagraph"/>
        <w:numPr>
          <w:ilvl w:val="0"/>
          <w:numId w:val="17"/>
        </w:numPr>
        <w:spacing w:line="276" w:lineRule="auto"/>
        <w:rPr>
          <w:rFonts w:asciiTheme="minorHAnsi" w:hAnsiTheme="minorHAnsi" w:cstheme="minorHAnsi"/>
          <w:color w:val="000000" w:themeColor="text1"/>
          <w:sz w:val="22"/>
          <w:szCs w:val="22"/>
        </w:rPr>
      </w:pPr>
      <w:r w:rsidRPr="006B7F9A">
        <w:rPr>
          <w:rFonts w:asciiTheme="minorHAnsi" w:hAnsiTheme="minorHAnsi" w:cstheme="minorHAnsi"/>
          <w:color w:val="000000" w:themeColor="text1"/>
          <w:sz w:val="22"/>
          <w:szCs w:val="22"/>
        </w:rPr>
        <w:t>To manage</w:t>
      </w:r>
      <w:r w:rsidR="00D46DD6">
        <w:rPr>
          <w:rFonts w:asciiTheme="minorHAnsi" w:hAnsiTheme="minorHAnsi" w:cstheme="minorHAnsi"/>
          <w:color w:val="000000" w:themeColor="text1"/>
          <w:sz w:val="22"/>
          <w:szCs w:val="22"/>
        </w:rPr>
        <w:t xml:space="preserve"> data</w:t>
      </w:r>
      <w:r w:rsidRPr="006B7F9A">
        <w:rPr>
          <w:rFonts w:asciiTheme="minorHAnsi" w:hAnsiTheme="minorHAnsi" w:cstheme="minorHAnsi"/>
          <w:color w:val="000000" w:themeColor="text1"/>
          <w:sz w:val="22"/>
          <w:szCs w:val="22"/>
        </w:rPr>
        <w:t xml:space="preserve"> in an accurate and systematic manner adhering to Information Governance principles and Data Protection guidelines.</w:t>
      </w:r>
    </w:p>
    <w:p w14:paraId="507379B7" w14:textId="77777777" w:rsidR="00967927" w:rsidRPr="006B7F9A" w:rsidRDefault="00967927" w:rsidP="00967927">
      <w:pPr>
        <w:pStyle w:val="ListParagraph"/>
        <w:numPr>
          <w:ilvl w:val="0"/>
          <w:numId w:val="17"/>
        </w:numPr>
        <w:spacing w:line="300" w:lineRule="atLeast"/>
        <w:rPr>
          <w:rFonts w:asciiTheme="minorHAnsi" w:hAnsiTheme="minorHAnsi" w:cstheme="minorHAnsi"/>
          <w:sz w:val="22"/>
          <w:szCs w:val="22"/>
        </w:rPr>
      </w:pPr>
      <w:r w:rsidRPr="006B7F9A">
        <w:rPr>
          <w:rFonts w:asciiTheme="minorHAnsi" w:hAnsiTheme="minorHAnsi" w:cstheme="minorHAnsi"/>
          <w:sz w:val="22"/>
          <w:szCs w:val="22"/>
        </w:rPr>
        <w:t>To ensure recruitment, onboarding and employment records are maintained in accordance with employment legislation, GDPR, CQC requirements and Claire House policies</w:t>
      </w:r>
    </w:p>
    <w:p w14:paraId="7BF03006" w14:textId="77777777" w:rsidR="00967927" w:rsidRPr="006B7F9A" w:rsidRDefault="00967927" w:rsidP="006B7F9A">
      <w:pPr>
        <w:spacing w:line="276" w:lineRule="auto"/>
        <w:rPr>
          <w:rFonts w:asciiTheme="minorHAnsi" w:hAnsiTheme="minorHAnsi" w:cstheme="minorHAnsi"/>
          <w:color w:val="000000" w:themeColor="text1"/>
          <w:sz w:val="22"/>
          <w:szCs w:val="22"/>
        </w:rPr>
      </w:pPr>
    </w:p>
    <w:p w14:paraId="45D9CE5E" w14:textId="77777777" w:rsidR="00AB4502" w:rsidRPr="006B7F9A" w:rsidRDefault="00AB4502" w:rsidP="00AB4502">
      <w:pPr>
        <w:spacing w:line="276" w:lineRule="auto"/>
        <w:rPr>
          <w:rFonts w:asciiTheme="minorHAnsi" w:hAnsiTheme="minorHAnsi" w:cstheme="minorHAnsi"/>
          <w:color w:val="000000" w:themeColor="text1"/>
          <w:sz w:val="22"/>
          <w:szCs w:val="22"/>
        </w:rPr>
      </w:pPr>
    </w:p>
    <w:p w14:paraId="4656AB8F" w14:textId="493A2194" w:rsidR="00AB4502" w:rsidRPr="006B7F9A" w:rsidRDefault="00AB4502" w:rsidP="00AB4502">
      <w:pPr>
        <w:spacing w:line="276" w:lineRule="auto"/>
        <w:rPr>
          <w:rFonts w:asciiTheme="minorHAnsi" w:hAnsiTheme="minorHAnsi" w:cstheme="minorHAnsi"/>
          <w:color w:val="000000" w:themeColor="text1"/>
          <w:sz w:val="22"/>
          <w:szCs w:val="22"/>
        </w:rPr>
      </w:pPr>
      <w:r w:rsidRPr="006B7F9A">
        <w:rPr>
          <w:rFonts w:asciiTheme="minorHAnsi" w:hAnsiTheme="minorHAnsi" w:cstheme="minorHAnsi"/>
          <w:color w:val="000000" w:themeColor="text1"/>
          <w:sz w:val="22"/>
          <w:szCs w:val="22"/>
        </w:rPr>
        <w:t>Person Specification</w:t>
      </w:r>
    </w:p>
    <w:p w14:paraId="51E21E76" w14:textId="77777777" w:rsidR="004728C1" w:rsidRPr="006B7F9A" w:rsidRDefault="004728C1" w:rsidP="004728C1">
      <w:pPr>
        <w:spacing w:line="276" w:lineRule="auto"/>
        <w:contextualSpacing/>
        <w:rPr>
          <w:rFonts w:asciiTheme="minorHAnsi" w:hAnsiTheme="minorHAnsi" w:cstheme="minorHAnsi"/>
          <w:color w:val="FF0000"/>
          <w:sz w:val="22"/>
          <w:szCs w:val="22"/>
        </w:rPr>
      </w:pPr>
    </w:p>
    <w:tbl>
      <w:tblPr>
        <w:tblW w:w="9483"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2820"/>
        <w:gridCol w:w="6663"/>
      </w:tblGrid>
      <w:tr w:rsidR="00AB4502" w:rsidRPr="006B7F9A" w14:paraId="3B593954" w14:textId="77777777" w:rsidTr="007562B3">
        <w:tc>
          <w:tcPr>
            <w:tcW w:w="2820" w:type="dxa"/>
          </w:tcPr>
          <w:p w14:paraId="380671EE" w14:textId="77777777" w:rsidR="00AB4502" w:rsidRPr="006B7F9A" w:rsidRDefault="00AB4502" w:rsidP="007562B3">
            <w:pPr>
              <w:jc w:val="both"/>
              <w:rPr>
                <w:rFonts w:asciiTheme="minorHAnsi" w:hAnsiTheme="minorHAnsi" w:cstheme="minorHAnsi"/>
                <w:sz w:val="22"/>
                <w:szCs w:val="22"/>
              </w:rPr>
            </w:pPr>
          </w:p>
        </w:tc>
        <w:tc>
          <w:tcPr>
            <w:tcW w:w="6663" w:type="dxa"/>
          </w:tcPr>
          <w:p w14:paraId="6A4D87A2" w14:textId="77777777" w:rsidR="00AB4502" w:rsidRPr="006B7F9A" w:rsidRDefault="00AB4502" w:rsidP="007562B3">
            <w:pPr>
              <w:jc w:val="both"/>
              <w:rPr>
                <w:rFonts w:asciiTheme="minorHAnsi" w:hAnsiTheme="minorHAnsi" w:cstheme="minorHAnsi"/>
                <w:b/>
                <w:sz w:val="22"/>
                <w:szCs w:val="22"/>
              </w:rPr>
            </w:pPr>
            <w:r w:rsidRPr="006B7F9A">
              <w:rPr>
                <w:rFonts w:asciiTheme="minorHAnsi" w:hAnsiTheme="minorHAnsi" w:cstheme="minorHAnsi"/>
                <w:b/>
                <w:sz w:val="22"/>
                <w:szCs w:val="22"/>
              </w:rPr>
              <w:t xml:space="preserve">Essential </w:t>
            </w:r>
          </w:p>
        </w:tc>
      </w:tr>
      <w:tr w:rsidR="00AB4502" w:rsidRPr="006B7F9A" w14:paraId="6700F4D7" w14:textId="77777777" w:rsidTr="007562B3">
        <w:tc>
          <w:tcPr>
            <w:tcW w:w="2820" w:type="dxa"/>
          </w:tcPr>
          <w:p w14:paraId="68F91F6F" w14:textId="77777777" w:rsidR="00AB4502" w:rsidRPr="006B7F9A" w:rsidRDefault="00AB4502" w:rsidP="007562B3">
            <w:pPr>
              <w:jc w:val="both"/>
              <w:rPr>
                <w:rFonts w:asciiTheme="minorHAnsi" w:hAnsiTheme="minorHAnsi" w:cstheme="minorHAnsi"/>
                <w:b/>
                <w:sz w:val="22"/>
                <w:szCs w:val="22"/>
              </w:rPr>
            </w:pPr>
            <w:r w:rsidRPr="006B7F9A">
              <w:rPr>
                <w:rFonts w:asciiTheme="minorHAnsi" w:hAnsiTheme="minorHAnsi" w:cstheme="minorHAnsi"/>
                <w:b/>
                <w:sz w:val="22"/>
                <w:szCs w:val="22"/>
              </w:rPr>
              <w:t>Qualifications</w:t>
            </w:r>
          </w:p>
          <w:p w14:paraId="3837CFF3" w14:textId="77777777" w:rsidR="00AB4502" w:rsidRPr="006B7F9A" w:rsidRDefault="00AB4502" w:rsidP="007562B3">
            <w:pPr>
              <w:jc w:val="both"/>
              <w:rPr>
                <w:rFonts w:asciiTheme="minorHAnsi" w:hAnsiTheme="minorHAnsi" w:cstheme="minorHAnsi"/>
                <w:sz w:val="22"/>
                <w:szCs w:val="22"/>
              </w:rPr>
            </w:pPr>
          </w:p>
        </w:tc>
        <w:tc>
          <w:tcPr>
            <w:tcW w:w="6663" w:type="dxa"/>
          </w:tcPr>
          <w:p w14:paraId="671B4D17" w14:textId="36BA0F0A" w:rsidR="009F13C3" w:rsidRPr="006B7F9A" w:rsidRDefault="00AB4502" w:rsidP="009F13C3">
            <w:pPr>
              <w:jc w:val="both"/>
              <w:rPr>
                <w:rFonts w:asciiTheme="minorHAnsi" w:hAnsiTheme="minorHAnsi" w:cstheme="minorHAnsi"/>
                <w:sz w:val="22"/>
                <w:szCs w:val="22"/>
              </w:rPr>
            </w:pPr>
            <w:r w:rsidRPr="006B7F9A">
              <w:rPr>
                <w:rFonts w:asciiTheme="minorHAnsi" w:hAnsiTheme="minorHAnsi" w:cstheme="minorHAnsi"/>
                <w:sz w:val="22"/>
                <w:szCs w:val="22"/>
              </w:rPr>
              <w:t xml:space="preserve">CIPD Level 5 or </w:t>
            </w:r>
            <w:r w:rsidR="009F13C3" w:rsidRPr="006B7F9A">
              <w:rPr>
                <w:rFonts w:asciiTheme="minorHAnsi" w:hAnsiTheme="minorHAnsi" w:cstheme="minorHAnsi"/>
                <w:sz w:val="22"/>
                <w:szCs w:val="22"/>
              </w:rPr>
              <w:t xml:space="preserve">equivalent demonstrable HR </w:t>
            </w:r>
            <w:r w:rsidR="008F5BAD">
              <w:rPr>
                <w:rFonts w:asciiTheme="minorHAnsi" w:hAnsiTheme="minorHAnsi" w:cstheme="minorHAnsi"/>
                <w:sz w:val="22"/>
                <w:szCs w:val="22"/>
              </w:rPr>
              <w:t xml:space="preserve">Coordinator </w:t>
            </w:r>
            <w:r w:rsidR="009F13C3" w:rsidRPr="006B7F9A">
              <w:rPr>
                <w:rFonts w:asciiTheme="minorHAnsi" w:hAnsiTheme="minorHAnsi" w:cstheme="minorHAnsi"/>
                <w:sz w:val="22"/>
                <w:szCs w:val="22"/>
              </w:rPr>
              <w:t>experience</w:t>
            </w:r>
          </w:p>
          <w:p w14:paraId="11AE4E5D" w14:textId="1D6951A3" w:rsidR="00AB4502" w:rsidRPr="006B7F9A" w:rsidRDefault="00AB4502" w:rsidP="007562B3">
            <w:pPr>
              <w:jc w:val="both"/>
              <w:rPr>
                <w:rFonts w:asciiTheme="minorHAnsi" w:hAnsiTheme="minorHAnsi" w:cstheme="minorHAnsi"/>
                <w:sz w:val="22"/>
                <w:szCs w:val="22"/>
              </w:rPr>
            </w:pPr>
          </w:p>
        </w:tc>
      </w:tr>
      <w:tr w:rsidR="00AB4502" w:rsidRPr="006B7F9A" w14:paraId="01102552" w14:textId="77777777" w:rsidTr="007562B3">
        <w:trPr>
          <w:trHeight w:val="2188"/>
        </w:trPr>
        <w:tc>
          <w:tcPr>
            <w:tcW w:w="2820" w:type="dxa"/>
          </w:tcPr>
          <w:p w14:paraId="2ABDB8A5" w14:textId="77777777" w:rsidR="00AB4502" w:rsidRPr="006B7F9A" w:rsidRDefault="00AB4502" w:rsidP="007562B3">
            <w:pPr>
              <w:jc w:val="both"/>
              <w:rPr>
                <w:rFonts w:asciiTheme="minorHAnsi" w:hAnsiTheme="minorHAnsi" w:cstheme="minorHAnsi"/>
                <w:b/>
                <w:sz w:val="22"/>
                <w:szCs w:val="22"/>
              </w:rPr>
            </w:pPr>
            <w:r w:rsidRPr="006B7F9A">
              <w:rPr>
                <w:rFonts w:asciiTheme="minorHAnsi" w:hAnsiTheme="minorHAnsi" w:cstheme="minorHAnsi"/>
                <w:b/>
                <w:sz w:val="22"/>
                <w:szCs w:val="22"/>
              </w:rPr>
              <w:t>Knowledge and Experience</w:t>
            </w:r>
          </w:p>
          <w:p w14:paraId="4B6151EE" w14:textId="77777777" w:rsidR="00AB4502" w:rsidRPr="006B7F9A" w:rsidRDefault="00AB4502" w:rsidP="007562B3">
            <w:pPr>
              <w:jc w:val="both"/>
              <w:rPr>
                <w:rFonts w:asciiTheme="minorHAnsi" w:hAnsiTheme="minorHAnsi" w:cstheme="minorHAnsi"/>
                <w:sz w:val="22"/>
                <w:szCs w:val="22"/>
              </w:rPr>
            </w:pPr>
          </w:p>
          <w:p w14:paraId="6F90F5F1" w14:textId="77777777" w:rsidR="00AB4502" w:rsidRPr="006B7F9A" w:rsidRDefault="00AB4502" w:rsidP="007562B3">
            <w:pPr>
              <w:jc w:val="both"/>
              <w:rPr>
                <w:rFonts w:asciiTheme="minorHAnsi" w:hAnsiTheme="minorHAnsi" w:cstheme="minorHAnsi"/>
                <w:sz w:val="22"/>
                <w:szCs w:val="22"/>
              </w:rPr>
            </w:pPr>
          </w:p>
          <w:p w14:paraId="273820A1" w14:textId="77777777" w:rsidR="00AB4502" w:rsidRPr="006B7F9A" w:rsidRDefault="00AB4502" w:rsidP="007562B3">
            <w:pPr>
              <w:jc w:val="both"/>
              <w:rPr>
                <w:rFonts w:asciiTheme="minorHAnsi" w:hAnsiTheme="minorHAnsi" w:cstheme="minorHAnsi"/>
                <w:sz w:val="22"/>
                <w:szCs w:val="22"/>
              </w:rPr>
            </w:pPr>
          </w:p>
          <w:p w14:paraId="2F48808E" w14:textId="77777777" w:rsidR="00AB4502" w:rsidRPr="006B7F9A" w:rsidRDefault="00AB4502" w:rsidP="007562B3">
            <w:pPr>
              <w:tabs>
                <w:tab w:val="left" w:pos="915"/>
              </w:tabs>
              <w:jc w:val="both"/>
              <w:rPr>
                <w:rFonts w:asciiTheme="minorHAnsi" w:hAnsiTheme="minorHAnsi" w:cstheme="minorHAnsi"/>
                <w:sz w:val="22"/>
                <w:szCs w:val="22"/>
              </w:rPr>
            </w:pPr>
          </w:p>
        </w:tc>
        <w:tc>
          <w:tcPr>
            <w:tcW w:w="6663" w:type="dxa"/>
          </w:tcPr>
          <w:p w14:paraId="0B7886AE" w14:textId="4D2CA119" w:rsidR="00AB4502" w:rsidRDefault="00AB4502" w:rsidP="007562B3">
            <w:pPr>
              <w:rPr>
                <w:rFonts w:asciiTheme="minorHAnsi" w:hAnsiTheme="minorHAnsi" w:cstheme="minorHAnsi"/>
                <w:sz w:val="22"/>
                <w:szCs w:val="22"/>
              </w:rPr>
            </w:pPr>
            <w:r w:rsidRPr="006B7F9A">
              <w:rPr>
                <w:rFonts w:asciiTheme="minorHAnsi" w:hAnsiTheme="minorHAnsi" w:cstheme="minorHAnsi"/>
                <w:sz w:val="22"/>
                <w:szCs w:val="22"/>
              </w:rPr>
              <w:t>Experience of working within an HR administration and coordination environment.</w:t>
            </w:r>
          </w:p>
          <w:p w14:paraId="094D2809" w14:textId="24F467C0" w:rsidR="00CB31E1" w:rsidRPr="006B7F9A" w:rsidRDefault="00475CC1" w:rsidP="007562B3">
            <w:pPr>
              <w:rPr>
                <w:rFonts w:asciiTheme="minorHAnsi" w:hAnsiTheme="minorHAnsi" w:cstheme="minorHAnsi"/>
                <w:sz w:val="22"/>
                <w:szCs w:val="22"/>
              </w:rPr>
            </w:pPr>
            <w:r w:rsidRPr="00475CC1">
              <w:rPr>
                <w:rFonts w:asciiTheme="minorHAnsi" w:hAnsiTheme="minorHAnsi" w:cstheme="minorHAnsi"/>
                <w:sz w:val="22"/>
                <w:szCs w:val="22"/>
              </w:rPr>
              <w:t>Experience of supporting and leading on routine employee relations matters.</w:t>
            </w:r>
          </w:p>
          <w:p w14:paraId="29D37271" w14:textId="77777777" w:rsidR="00AB4502" w:rsidRPr="006B7F9A" w:rsidRDefault="00AB4502" w:rsidP="007562B3">
            <w:pPr>
              <w:rPr>
                <w:rFonts w:asciiTheme="minorHAnsi" w:hAnsiTheme="minorHAnsi" w:cstheme="minorHAnsi"/>
                <w:sz w:val="22"/>
                <w:szCs w:val="22"/>
              </w:rPr>
            </w:pPr>
            <w:r w:rsidRPr="006B7F9A">
              <w:rPr>
                <w:rFonts w:asciiTheme="minorHAnsi" w:hAnsiTheme="minorHAnsi" w:cstheme="minorHAnsi"/>
                <w:sz w:val="22"/>
                <w:szCs w:val="22"/>
              </w:rPr>
              <w:t>Good knowledge of employment law, HR policies and procedures.</w:t>
            </w:r>
          </w:p>
          <w:p w14:paraId="2FDA197E" w14:textId="1817A2B2" w:rsidR="00AB4502" w:rsidRPr="006B7F9A" w:rsidRDefault="00EB0CA5" w:rsidP="007562B3">
            <w:pPr>
              <w:rPr>
                <w:rFonts w:asciiTheme="minorHAnsi" w:hAnsiTheme="minorHAnsi" w:cstheme="minorHAnsi"/>
                <w:sz w:val="22"/>
                <w:szCs w:val="22"/>
              </w:rPr>
            </w:pPr>
            <w:r w:rsidRPr="006B7F9A">
              <w:rPr>
                <w:rFonts w:asciiTheme="minorHAnsi" w:hAnsiTheme="minorHAnsi" w:cstheme="minorHAnsi"/>
                <w:sz w:val="22"/>
                <w:szCs w:val="22"/>
              </w:rPr>
              <w:t xml:space="preserve">Good knowledge </w:t>
            </w:r>
            <w:r w:rsidR="00AB4502" w:rsidRPr="006B7F9A">
              <w:rPr>
                <w:rFonts w:asciiTheme="minorHAnsi" w:hAnsiTheme="minorHAnsi" w:cstheme="minorHAnsi"/>
                <w:sz w:val="22"/>
                <w:szCs w:val="22"/>
              </w:rPr>
              <w:t>of recruitment processes.</w:t>
            </w:r>
          </w:p>
          <w:p w14:paraId="5D10B257" w14:textId="77777777" w:rsidR="00AB4502" w:rsidRPr="006B7F9A" w:rsidRDefault="00AB4502" w:rsidP="007562B3">
            <w:pPr>
              <w:rPr>
                <w:rFonts w:asciiTheme="minorHAnsi" w:hAnsiTheme="minorHAnsi" w:cstheme="minorHAnsi"/>
                <w:sz w:val="22"/>
                <w:szCs w:val="22"/>
              </w:rPr>
            </w:pPr>
            <w:r w:rsidRPr="006B7F9A">
              <w:rPr>
                <w:rFonts w:asciiTheme="minorHAnsi" w:hAnsiTheme="minorHAnsi" w:cstheme="minorHAnsi"/>
                <w:sz w:val="22"/>
                <w:szCs w:val="22"/>
              </w:rPr>
              <w:t>Experience of using HR databases.</w:t>
            </w:r>
          </w:p>
          <w:p w14:paraId="64969CF4" w14:textId="77777777" w:rsidR="00AB4502" w:rsidRPr="006B7F9A" w:rsidRDefault="00AB4502" w:rsidP="007562B3">
            <w:pPr>
              <w:rPr>
                <w:rFonts w:asciiTheme="minorHAnsi" w:hAnsiTheme="minorHAnsi" w:cstheme="minorHAnsi"/>
                <w:sz w:val="22"/>
                <w:szCs w:val="22"/>
              </w:rPr>
            </w:pPr>
            <w:r w:rsidRPr="006B7F9A">
              <w:rPr>
                <w:rFonts w:asciiTheme="minorHAnsi" w:hAnsiTheme="minorHAnsi" w:cstheme="minorHAnsi"/>
                <w:sz w:val="22"/>
                <w:szCs w:val="22"/>
              </w:rPr>
              <w:t>Experience of processing payroll</w:t>
            </w:r>
          </w:p>
        </w:tc>
      </w:tr>
      <w:tr w:rsidR="00AB4502" w:rsidRPr="006B7F9A" w14:paraId="35249AC8" w14:textId="77777777" w:rsidTr="007562B3">
        <w:tc>
          <w:tcPr>
            <w:tcW w:w="2820" w:type="dxa"/>
          </w:tcPr>
          <w:p w14:paraId="637464BF" w14:textId="77777777" w:rsidR="00AB4502" w:rsidRPr="006B7F9A" w:rsidRDefault="00AB4502" w:rsidP="007562B3">
            <w:pPr>
              <w:jc w:val="both"/>
              <w:rPr>
                <w:rFonts w:asciiTheme="minorHAnsi" w:hAnsiTheme="minorHAnsi" w:cstheme="minorHAnsi"/>
                <w:b/>
                <w:sz w:val="22"/>
                <w:szCs w:val="22"/>
              </w:rPr>
            </w:pPr>
            <w:r w:rsidRPr="006B7F9A">
              <w:rPr>
                <w:rFonts w:asciiTheme="minorHAnsi" w:hAnsiTheme="minorHAnsi" w:cstheme="minorHAnsi"/>
                <w:b/>
                <w:sz w:val="22"/>
                <w:szCs w:val="22"/>
              </w:rPr>
              <w:lastRenderedPageBreak/>
              <w:t>Skills and Abilities</w:t>
            </w:r>
          </w:p>
          <w:p w14:paraId="0349E8CE" w14:textId="77777777" w:rsidR="00AB4502" w:rsidRPr="006B7F9A" w:rsidRDefault="00AB4502" w:rsidP="007562B3">
            <w:pPr>
              <w:jc w:val="both"/>
              <w:rPr>
                <w:rFonts w:asciiTheme="minorHAnsi" w:hAnsiTheme="minorHAnsi" w:cstheme="minorHAnsi"/>
                <w:sz w:val="22"/>
                <w:szCs w:val="22"/>
              </w:rPr>
            </w:pPr>
          </w:p>
          <w:p w14:paraId="4574D79D" w14:textId="77777777" w:rsidR="00AB4502" w:rsidRPr="006B7F9A" w:rsidRDefault="00AB4502" w:rsidP="007562B3">
            <w:pPr>
              <w:jc w:val="both"/>
              <w:rPr>
                <w:rFonts w:asciiTheme="minorHAnsi" w:hAnsiTheme="minorHAnsi" w:cstheme="minorHAnsi"/>
                <w:sz w:val="22"/>
                <w:szCs w:val="22"/>
              </w:rPr>
            </w:pPr>
          </w:p>
          <w:p w14:paraId="2E808565" w14:textId="77777777" w:rsidR="00AB4502" w:rsidRPr="006B7F9A" w:rsidRDefault="00AB4502" w:rsidP="007562B3">
            <w:pPr>
              <w:jc w:val="both"/>
              <w:rPr>
                <w:rFonts w:asciiTheme="minorHAnsi" w:hAnsiTheme="minorHAnsi" w:cstheme="minorHAnsi"/>
                <w:sz w:val="22"/>
                <w:szCs w:val="22"/>
              </w:rPr>
            </w:pPr>
          </w:p>
        </w:tc>
        <w:tc>
          <w:tcPr>
            <w:tcW w:w="6663" w:type="dxa"/>
          </w:tcPr>
          <w:p w14:paraId="138A38A1" w14:textId="77777777" w:rsidR="00AB4502" w:rsidRPr="006B7F9A" w:rsidRDefault="00AB4502" w:rsidP="007562B3">
            <w:pPr>
              <w:jc w:val="both"/>
              <w:rPr>
                <w:rFonts w:asciiTheme="minorHAnsi" w:hAnsiTheme="minorHAnsi" w:cstheme="minorHAnsi"/>
                <w:sz w:val="22"/>
                <w:szCs w:val="22"/>
              </w:rPr>
            </w:pPr>
            <w:r w:rsidRPr="006B7F9A">
              <w:rPr>
                <w:rFonts w:asciiTheme="minorHAnsi" w:hAnsiTheme="minorHAnsi" w:cstheme="minorHAnsi"/>
                <w:sz w:val="22"/>
                <w:szCs w:val="22"/>
              </w:rPr>
              <w:t>Strong IT Literacy with a good working knowledge of Word, Excel and Outlook</w:t>
            </w:r>
          </w:p>
          <w:p w14:paraId="38AB3029" w14:textId="77777777" w:rsidR="00AB4502" w:rsidRPr="006B7F9A" w:rsidRDefault="00AB4502" w:rsidP="007562B3">
            <w:pPr>
              <w:jc w:val="both"/>
              <w:rPr>
                <w:rFonts w:asciiTheme="minorHAnsi" w:hAnsiTheme="minorHAnsi" w:cstheme="minorHAnsi"/>
                <w:sz w:val="22"/>
                <w:szCs w:val="22"/>
              </w:rPr>
            </w:pPr>
            <w:r w:rsidRPr="006B7F9A">
              <w:rPr>
                <w:rFonts w:asciiTheme="minorHAnsi" w:hAnsiTheme="minorHAnsi" w:cstheme="minorHAnsi"/>
                <w:sz w:val="22"/>
                <w:szCs w:val="22"/>
              </w:rPr>
              <w:t>Strong keyboard and data entry skills and good numeric skills.</w:t>
            </w:r>
          </w:p>
          <w:p w14:paraId="1A636D2A" w14:textId="77777777" w:rsidR="00AB4502" w:rsidRPr="006B7F9A" w:rsidRDefault="00AB4502" w:rsidP="007562B3">
            <w:pPr>
              <w:jc w:val="both"/>
              <w:rPr>
                <w:rFonts w:asciiTheme="minorHAnsi" w:hAnsiTheme="minorHAnsi" w:cstheme="minorHAnsi"/>
                <w:sz w:val="22"/>
                <w:szCs w:val="22"/>
              </w:rPr>
            </w:pPr>
            <w:r w:rsidRPr="006B7F9A">
              <w:rPr>
                <w:rFonts w:asciiTheme="minorHAnsi" w:hAnsiTheme="minorHAnsi" w:cstheme="minorHAnsi"/>
                <w:sz w:val="22"/>
                <w:szCs w:val="22"/>
              </w:rPr>
              <w:t>Strong communication skills both written and verbal.</w:t>
            </w:r>
          </w:p>
          <w:p w14:paraId="735F96AF" w14:textId="77777777" w:rsidR="00AB4502" w:rsidRPr="006B7F9A" w:rsidRDefault="00AB4502" w:rsidP="007562B3">
            <w:pPr>
              <w:jc w:val="both"/>
              <w:rPr>
                <w:rFonts w:asciiTheme="minorHAnsi" w:hAnsiTheme="minorHAnsi" w:cstheme="minorHAnsi"/>
                <w:sz w:val="22"/>
                <w:szCs w:val="22"/>
              </w:rPr>
            </w:pPr>
            <w:r w:rsidRPr="006B7F9A">
              <w:rPr>
                <w:rFonts w:asciiTheme="minorHAnsi" w:hAnsiTheme="minorHAnsi" w:cstheme="minorHAnsi"/>
                <w:sz w:val="22"/>
                <w:szCs w:val="22"/>
              </w:rPr>
              <w:t>Work with a high level of accuracy and excellent attention to detail</w:t>
            </w:r>
          </w:p>
        </w:tc>
      </w:tr>
      <w:tr w:rsidR="00AB4502" w:rsidRPr="006B7F9A" w14:paraId="1AC1C33D" w14:textId="77777777" w:rsidTr="007562B3">
        <w:tc>
          <w:tcPr>
            <w:tcW w:w="2820" w:type="dxa"/>
          </w:tcPr>
          <w:p w14:paraId="5852B103" w14:textId="77777777" w:rsidR="00AB4502" w:rsidRPr="006B7F9A" w:rsidRDefault="00AB4502" w:rsidP="007562B3">
            <w:pPr>
              <w:jc w:val="both"/>
              <w:rPr>
                <w:rFonts w:asciiTheme="minorHAnsi" w:hAnsiTheme="minorHAnsi" w:cstheme="minorHAnsi"/>
                <w:sz w:val="22"/>
                <w:szCs w:val="22"/>
              </w:rPr>
            </w:pPr>
            <w:r w:rsidRPr="006B7F9A">
              <w:rPr>
                <w:rFonts w:asciiTheme="minorHAnsi" w:hAnsiTheme="minorHAnsi" w:cstheme="minorHAnsi"/>
                <w:b/>
                <w:sz w:val="22"/>
                <w:szCs w:val="22"/>
              </w:rPr>
              <w:t>Personal Attributes</w:t>
            </w:r>
          </w:p>
          <w:p w14:paraId="775DAF6E" w14:textId="77777777" w:rsidR="00AB4502" w:rsidRPr="006B7F9A" w:rsidRDefault="00AB4502" w:rsidP="007562B3">
            <w:pPr>
              <w:jc w:val="both"/>
              <w:rPr>
                <w:rFonts w:asciiTheme="minorHAnsi" w:hAnsiTheme="minorHAnsi" w:cstheme="minorHAnsi"/>
                <w:sz w:val="22"/>
                <w:szCs w:val="22"/>
              </w:rPr>
            </w:pPr>
          </w:p>
          <w:p w14:paraId="60200C04" w14:textId="77777777" w:rsidR="00AB4502" w:rsidRPr="006B7F9A" w:rsidRDefault="00AB4502" w:rsidP="007562B3">
            <w:pPr>
              <w:jc w:val="both"/>
              <w:rPr>
                <w:rFonts w:asciiTheme="minorHAnsi" w:hAnsiTheme="minorHAnsi" w:cstheme="minorHAnsi"/>
                <w:sz w:val="22"/>
                <w:szCs w:val="22"/>
              </w:rPr>
            </w:pPr>
          </w:p>
        </w:tc>
        <w:tc>
          <w:tcPr>
            <w:tcW w:w="6663" w:type="dxa"/>
          </w:tcPr>
          <w:p w14:paraId="57C390B1" w14:textId="77777777" w:rsidR="00AB4502" w:rsidRPr="006B7F9A" w:rsidRDefault="00AB4502" w:rsidP="007562B3">
            <w:pPr>
              <w:jc w:val="both"/>
              <w:rPr>
                <w:rFonts w:asciiTheme="minorHAnsi" w:hAnsiTheme="minorHAnsi" w:cstheme="minorHAnsi"/>
                <w:sz w:val="22"/>
                <w:szCs w:val="22"/>
              </w:rPr>
            </w:pPr>
            <w:r w:rsidRPr="006B7F9A">
              <w:rPr>
                <w:rFonts w:asciiTheme="minorHAnsi" w:hAnsiTheme="minorHAnsi" w:cstheme="minorHAnsi"/>
                <w:sz w:val="22"/>
                <w:szCs w:val="22"/>
              </w:rPr>
              <w:t>Strong organizational skills.</w:t>
            </w:r>
          </w:p>
          <w:p w14:paraId="0492B431" w14:textId="77777777" w:rsidR="00AB4502" w:rsidRPr="006B7F9A" w:rsidRDefault="00AB4502" w:rsidP="007562B3">
            <w:pPr>
              <w:jc w:val="both"/>
              <w:rPr>
                <w:rFonts w:asciiTheme="minorHAnsi" w:hAnsiTheme="minorHAnsi" w:cstheme="minorHAnsi"/>
                <w:sz w:val="22"/>
                <w:szCs w:val="22"/>
              </w:rPr>
            </w:pPr>
            <w:r w:rsidRPr="006B7F9A">
              <w:rPr>
                <w:rFonts w:asciiTheme="minorHAnsi" w:hAnsiTheme="minorHAnsi" w:cstheme="minorHAnsi"/>
                <w:sz w:val="22"/>
                <w:szCs w:val="22"/>
              </w:rPr>
              <w:t>Ability to prioritize workload.</w:t>
            </w:r>
          </w:p>
          <w:p w14:paraId="0B175FC5" w14:textId="58162099" w:rsidR="00AB4502" w:rsidRPr="006B7F9A" w:rsidRDefault="00515296" w:rsidP="007562B3">
            <w:pPr>
              <w:jc w:val="both"/>
              <w:rPr>
                <w:rFonts w:asciiTheme="minorHAnsi" w:hAnsiTheme="minorHAnsi" w:cstheme="minorHAnsi"/>
                <w:sz w:val="22"/>
                <w:szCs w:val="22"/>
              </w:rPr>
            </w:pPr>
            <w:r w:rsidRPr="006B7F9A">
              <w:rPr>
                <w:rFonts w:asciiTheme="minorHAnsi" w:hAnsiTheme="minorHAnsi" w:cstheme="minorHAnsi"/>
                <w:sz w:val="22"/>
                <w:szCs w:val="22"/>
              </w:rPr>
              <w:t xml:space="preserve">Ability to adapt </w:t>
            </w:r>
            <w:r w:rsidR="00AB4502" w:rsidRPr="006B7F9A">
              <w:rPr>
                <w:rFonts w:asciiTheme="minorHAnsi" w:hAnsiTheme="minorHAnsi" w:cstheme="minorHAnsi"/>
                <w:sz w:val="22"/>
                <w:szCs w:val="22"/>
              </w:rPr>
              <w:t>to change.</w:t>
            </w:r>
          </w:p>
        </w:tc>
      </w:tr>
    </w:tbl>
    <w:p w14:paraId="151A9658" w14:textId="77777777" w:rsidR="00AB4502" w:rsidRPr="006B7F9A" w:rsidRDefault="00AB4502" w:rsidP="004728C1">
      <w:pPr>
        <w:spacing w:line="276" w:lineRule="auto"/>
        <w:contextualSpacing/>
        <w:rPr>
          <w:rFonts w:asciiTheme="minorHAnsi" w:hAnsiTheme="minorHAnsi" w:cstheme="minorHAnsi"/>
          <w:color w:val="FF0000"/>
          <w:sz w:val="22"/>
          <w:szCs w:val="22"/>
        </w:rPr>
      </w:pPr>
    </w:p>
    <w:p w14:paraId="738C9AE6" w14:textId="77777777" w:rsidR="0009614D" w:rsidRPr="006B7F9A" w:rsidRDefault="0009614D" w:rsidP="0009614D">
      <w:pPr>
        <w:spacing w:line="276" w:lineRule="auto"/>
        <w:jc w:val="both"/>
        <w:rPr>
          <w:rFonts w:asciiTheme="minorHAnsi" w:hAnsiTheme="minorHAnsi" w:cstheme="minorHAnsi"/>
          <w:b/>
          <w:bCs/>
          <w:snapToGrid w:val="0"/>
          <w:sz w:val="22"/>
          <w:szCs w:val="22"/>
        </w:rPr>
      </w:pPr>
      <w:r w:rsidRPr="006B7F9A">
        <w:rPr>
          <w:rFonts w:asciiTheme="minorHAnsi" w:hAnsiTheme="minorHAnsi" w:cstheme="minorHAnsi"/>
          <w:b/>
          <w:bCs/>
          <w:snapToGrid w:val="0"/>
          <w:sz w:val="22"/>
          <w:szCs w:val="22"/>
        </w:rPr>
        <w:t xml:space="preserve">This is an outline job description and should not be regarded as an inflexible specification.  Responsibilities will be reviewed periodically in line with service priorities and duties may change or new duties be introduced after consultation with the post holder.  </w:t>
      </w:r>
    </w:p>
    <w:p w14:paraId="7B43CFEC" w14:textId="77777777" w:rsidR="0009614D" w:rsidRPr="006B7F9A" w:rsidRDefault="0009614D" w:rsidP="004728C1">
      <w:pPr>
        <w:spacing w:line="276" w:lineRule="auto"/>
        <w:contextualSpacing/>
        <w:rPr>
          <w:rFonts w:asciiTheme="minorHAnsi" w:hAnsiTheme="minorHAnsi" w:cstheme="minorHAnsi"/>
          <w:color w:val="FF0000"/>
          <w:sz w:val="22"/>
          <w:szCs w:val="22"/>
        </w:rPr>
      </w:pPr>
    </w:p>
    <w:sectPr w:rsidR="0009614D" w:rsidRPr="006B7F9A" w:rsidSect="00C35931">
      <w:footerReference w:type="default" r:id="rId12"/>
      <w:pgSz w:w="11906" w:h="16838"/>
      <w:pgMar w:top="794" w:right="1361" w:bottom="794"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2C53B9" w14:textId="77777777" w:rsidR="004009D6" w:rsidRDefault="004009D6">
      <w:r>
        <w:separator/>
      </w:r>
    </w:p>
  </w:endnote>
  <w:endnote w:type="continuationSeparator" w:id="0">
    <w:p w14:paraId="3CBB7DAF" w14:textId="77777777" w:rsidR="004009D6" w:rsidRDefault="004009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3F4E1" w14:textId="77777777" w:rsidR="00135BB2" w:rsidRDefault="00135BB2" w:rsidP="00C12C73">
    <w:pPr>
      <w:pStyle w:val="Footer"/>
      <w:framePr w:wrap="auto"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D3FD6">
      <w:rPr>
        <w:rStyle w:val="PageNumber"/>
        <w:noProof/>
      </w:rPr>
      <w:t>3</w:t>
    </w:r>
    <w:r>
      <w:rPr>
        <w:rStyle w:val="PageNumber"/>
      </w:rPr>
      <w:fldChar w:fldCharType="end"/>
    </w:r>
  </w:p>
  <w:p w14:paraId="1E6E380D" w14:textId="2BAD94E6" w:rsidR="00C363FC" w:rsidRPr="00C363FC" w:rsidRDefault="00C363FC" w:rsidP="006D239C">
    <w:pPr>
      <w:pStyle w:val="Footer"/>
      <w:ind w:right="360"/>
      <w:rPr>
        <w:rFonts w:asciiTheme="minorHAnsi" w:hAnsiTheme="minorHAns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29506F" w14:textId="77777777" w:rsidR="004009D6" w:rsidRDefault="004009D6">
      <w:r>
        <w:separator/>
      </w:r>
    </w:p>
  </w:footnote>
  <w:footnote w:type="continuationSeparator" w:id="0">
    <w:p w14:paraId="78ADAE2E" w14:textId="77777777" w:rsidR="004009D6" w:rsidRDefault="004009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D5CEF"/>
    <w:multiLevelType w:val="hybridMultilevel"/>
    <w:tmpl w:val="FB4EA5A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4FC5487"/>
    <w:multiLevelType w:val="hybridMultilevel"/>
    <w:tmpl w:val="0B24AE8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B431063"/>
    <w:multiLevelType w:val="hybridMultilevel"/>
    <w:tmpl w:val="A18E3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993DE3"/>
    <w:multiLevelType w:val="hybridMultilevel"/>
    <w:tmpl w:val="C02C05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DBD7FD8"/>
    <w:multiLevelType w:val="hybridMultilevel"/>
    <w:tmpl w:val="D20226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18106D"/>
    <w:multiLevelType w:val="hybridMultilevel"/>
    <w:tmpl w:val="B52020D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CEE6BF6"/>
    <w:multiLevelType w:val="hybridMultilevel"/>
    <w:tmpl w:val="67582D3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BC5463BA">
      <w:start w:val="7"/>
      <w:numFmt w:val="bullet"/>
      <w:lvlText w:val="-"/>
      <w:lvlJc w:val="left"/>
      <w:pPr>
        <w:ind w:left="2520" w:hanging="360"/>
      </w:pPr>
      <w:rPr>
        <w:rFonts w:ascii="Calibri" w:eastAsia="Times New Roman" w:hAnsi="Calibri" w:cs="Calibri"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31B65B20"/>
    <w:multiLevelType w:val="hybridMultilevel"/>
    <w:tmpl w:val="253269FA"/>
    <w:lvl w:ilvl="0" w:tplc="BC5463BA">
      <w:start w:val="7"/>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5413B81"/>
    <w:multiLevelType w:val="hybridMultilevel"/>
    <w:tmpl w:val="2E0A8BA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358866E2"/>
    <w:multiLevelType w:val="hybridMultilevel"/>
    <w:tmpl w:val="895C1DD8"/>
    <w:lvl w:ilvl="0" w:tplc="BC5463BA">
      <w:start w:val="7"/>
      <w:numFmt w:val="bullet"/>
      <w:lvlText w:val="-"/>
      <w:lvlJc w:val="left"/>
      <w:pPr>
        <w:ind w:left="1080" w:hanging="360"/>
      </w:pPr>
      <w:rPr>
        <w:rFonts w:ascii="Calibri" w:eastAsia="Times New Roman"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35C21D85"/>
    <w:multiLevelType w:val="hybridMultilevel"/>
    <w:tmpl w:val="00B682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9595254"/>
    <w:multiLevelType w:val="hybridMultilevel"/>
    <w:tmpl w:val="6A02615E"/>
    <w:lvl w:ilvl="0" w:tplc="BC5463BA">
      <w:start w:val="7"/>
      <w:numFmt w:val="bullet"/>
      <w:lvlText w:val="-"/>
      <w:lvlJc w:val="left"/>
      <w:pPr>
        <w:ind w:left="360" w:hanging="360"/>
      </w:pPr>
      <w:rPr>
        <w:rFonts w:ascii="Calibri" w:eastAsia="Times New Roman" w:hAnsi="Calibri" w:cs="Calibri" w:hint="default"/>
      </w:rPr>
    </w:lvl>
    <w:lvl w:ilvl="1" w:tplc="08090003">
      <w:start w:val="1"/>
      <w:numFmt w:val="bullet"/>
      <w:lvlText w:val="o"/>
      <w:lvlJc w:val="left"/>
      <w:pPr>
        <w:ind w:left="1080" w:hanging="360"/>
      </w:pPr>
      <w:rPr>
        <w:rFonts w:ascii="Courier New" w:hAnsi="Courier New" w:cs="Courier New" w:hint="default"/>
      </w:rPr>
    </w:lvl>
    <w:lvl w:ilvl="2" w:tplc="BC5463BA">
      <w:start w:val="7"/>
      <w:numFmt w:val="bullet"/>
      <w:lvlText w:val="-"/>
      <w:lvlJc w:val="left"/>
      <w:pPr>
        <w:ind w:left="1800" w:hanging="360"/>
      </w:pPr>
      <w:rPr>
        <w:rFonts w:ascii="Calibri" w:eastAsia="Times New Roman" w:hAnsi="Calibri" w:cs="Calibri"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9A35F0B"/>
    <w:multiLevelType w:val="hybridMultilevel"/>
    <w:tmpl w:val="9D74F4E6"/>
    <w:lvl w:ilvl="0" w:tplc="0809000F">
      <w:start w:val="1"/>
      <w:numFmt w:val="decimal"/>
      <w:lvlText w:val="%1."/>
      <w:lvlJc w:val="left"/>
      <w:pPr>
        <w:ind w:left="720" w:hanging="360"/>
      </w:pPr>
      <w:rPr>
        <w:rFonts w:hint="default"/>
      </w:rPr>
    </w:lvl>
    <w:lvl w:ilvl="1" w:tplc="D93417A4">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BCD56F5"/>
    <w:multiLevelType w:val="hybridMultilevel"/>
    <w:tmpl w:val="1276B9E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43043565"/>
    <w:multiLevelType w:val="hybridMultilevel"/>
    <w:tmpl w:val="FB1609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4AD5175"/>
    <w:multiLevelType w:val="hybridMultilevel"/>
    <w:tmpl w:val="6BBC8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C8968C8"/>
    <w:multiLevelType w:val="hybridMultilevel"/>
    <w:tmpl w:val="13C4CA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34B1A80"/>
    <w:multiLevelType w:val="hybridMultilevel"/>
    <w:tmpl w:val="D1EE0FC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6BED2062"/>
    <w:multiLevelType w:val="hybridMultilevel"/>
    <w:tmpl w:val="2FFE6A1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620503281">
    <w:abstractNumId w:val="12"/>
  </w:num>
  <w:num w:numId="2" w16cid:durableId="306053843">
    <w:abstractNumId w:val="3"/>
  </w:num>
  <w:num w:numId="3" w16cid:durableId="1836802755">
    <w:abstractNumId w:val="17"/>
  </w:num>
  <w:num w:numId="4" w16cid:durableId="1537232158">
    <w:abstractNumId w:val="1"/>
  </w:num>
  <w:num w:numId="5" w16cid:durableId="1357074968">
    <w:abstractNumId w:val="8"/>
  </w:num>
  <w:num w:numId="6" w16cid:durableId="584848948">
    <w:abstractNumId w:val="18"/>
  </w:num>
  <w:num w:numId="7" w16cid:durableId="1019889883">
    <w:abstractNumId w:val="0"/>
  </w:num>
  <w:num w:numId="8" w16cid:durableId="1735739463">
    <w:abstractNumId w:val="6"/>
  </w:num>
  <w:num w:numId="9" w16cid:durableId="705178744">
    <w:abstractNumId w:val="5"/>
  </w:num>
  <w:num w:numId="10" w16cid:durableId="478959369">
    <w:abstractNumId w:val="11"/>
  </w:num>
  <w:num w:numId="11" w16cid:durableId="470169877">
    <w:abstractNumId w:val="7"/>
  </w:num>
  <w:num w:numId="12" w16cid:durableId="631135056">
    <w:abstractNumId w:val="9"/>
  </w:num>
  <w:num w:numId="13" w16cid:durableId="1822230275">
    <w:abstractNumId w:val="13"/>
  </w:num>
  <w:num w:numId="14" w16cid:durableId="1747847049">
    <w:abstractNumId w:val="2"/>
  </w:num>
  <w:num w:numId="15" w16cid:durableId="1809929068">
    <w:abstractNumId w:val="15"/>
  </w:num>
  <w:num w:numId="16" w16cid:durableId="1657105550">
    <w:abstractNumId w:val="16"/>
  </w:num>
  <w:num w:numId="17" w16cid:durableId="553977359">
    <w:abstractNumId w:val="4"/>
  </w:num>
  <w:num w:numId="18" w16cid:durableId="427582118">
    <w:abstractNumId w:val="10"/>
  </w:num>
  <w:num w:numId="19" w16cid:durableId="1584533979">
    <w:abstractNumId w:val="1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defaultTabStop w:val="720"/>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7858"/>
    <w:rsid w:val="00003A83"/>
    <w:rsid w:val="0000549A"/>
    <w:rsid w:val="0000654C"/>
    <w:rsid w:val="000115CC"/>
    <w:rsid w:val="00012AF7"/>
    <w:rsid w:val="00020927"/>
    <w:rsid w:val="000323ED"/>
    <w:rsid w:val="00037230"/>
    <w:rsid w:val="00037691"/>
    <w:rsid w:val="00037B36"/>
    <w:rsid w:val="00037CEF"/>
    <w:rsid w:val="00066964"/>
    <w:rsid w:val="000751C9"/>
    <w:rsid w:val="00075B5A"/>
    <w:rsid w:val="00083B1B"/>
    <w:rsid w:val="00084FBC"/>
    <w:rsid w:val="000868F4"/>
    <w:rsid w:val="000917EA"/>
    <w:rsid w:val="00094F15"/>
    <w:rsid w:val="0009614D"/>
    <w:rsid w:val="000975B1"/>
    <w:rsid w:val="000A4814"/>
    <w:rsid w:val="000A58ED"/>
    <w:rsid w:val="000A6E8D"/>
    <w:rsid w:val="000B2080"/>
    <w:rsid w:val="000B29BD"/>
    <w:rsid w:val="000B5A08"/>
    <w:rsid w:val="000B5E4D"/>
    <w:rsid w:val="000B6616"/>
    <w:rsid w:val="000C253C"/>
    <w:rsid w:val="000C43F2"/>
    <w:rsid w:val="000D4D03"/>
    <w:rsid w:val="000D67BF"/>
    <w:rsid w:val="000E5565"/>
    <w:rsid w:val="000F11CC"/>
    <w:rsid w:val="000F3083"/>
    <w:rsid w:val="00100411"/>
    <w:rsid w:val="00104ABB"/>
    <w:rsid w:val="0011179B"/>
    <w:rsid w:val="00113E82"/>
    <w:rsid w:val="001144CA"/>
    <w:rsid w:val="0012143F"/>
    <w:rsid w:val="00126953"/>
    <w:rsid w:val="00135BB2"/>
    <w:rsid w:val="001538F0"/>
    <w:rsid w:val="00154F00"/>
    <w:rsid w:val="001600DE"/>
    <w:rsid w:val="0016426F"/>
    <w:rsid w:val="0016657D"/>
    <w:rsid w:val="0016666A"/>
    <w:rsid w:val="001727D3"/>
    <w:rsid w:val="00172AB3"/>
    <w:rsid w:val="00175B4E"/>
    <w:rsid w:val="001772A5"/>
    <w:rsid w:val="0019433E"/>
    <w:rsid w:val="00196FFD"/>
    <w:rsid w:val="001A5CE3"/>
    <w:rsid w:val="001C0BAF"/>
    <w:rsid w:val="001C1E72"/>
    <w:rsid w:val="001D7DAA"/>
    <w:rsid w:val="001E0C22"/>
    <w:rsid w:val="001E27E8"/>
    <w:rsid w:val="001E349E"/>
    <w:rsid w:val="001F0FC4"/>
    <w:rsid w:val="001F1617"/>
    <w:rsid w:val="001F3950"/>
    <w:rsid w:val="001F6220"/>
    <w:rsid w:val="001F72C0"/>
    <w:rsid w:val="00200A8F"/>
    <w:rsid w:val="002060B2"/>
    <w:rsid w:val="002069AE"/>
    <w:rsid w:val="00206EB2"/>
    <w:rsid w:val="00210276"/>
    <w:rsid w:val="00211BF7"/>
    <w:rsid w:val="00216360"/>
    <w:rsid w:val="00220F0D"/>
    <w:rsid w:val="00222529"/>
    <w:rsid w:val="00225E08"/>
    <w:rsid w:val="0023695E"/>
    <w:rsid w:val="002407C2"/>
    <w:rsid w:val="00244559"/>
    <w:rsid w:val="00245204"/>
    <w:rsid w:val="002511C2"/>
    <w:rsid w:val="002529C9"/>
    <w:rsid w:val="00254761"/>
    <w:rsid w:val="0026191A"/>
    <w:rsid w:val="00263733"/>
    <w:rsid w:val="00266984"/>
    <w:rsid w:val="002672E3"/>
    <w:rsid w:val="0027723A"/>
    <w:rsid w:val="00282222"/>
    <w:rsid w:val="00284B8B"/>
    <w:rsid w:val="00286B6B"/>
    <w:rsid w:val="00290B4C"/>
    <w:rsid w:val="00290D38"/>
    <w:rsid w:val="002925EA"/>
    <w:rsid w:val="002949C6"/>
    <w:rsid w:val="0029543C"/>
    <w:rsid w:val="00296856"/>
    <w:rsid w:val="002A08DD"/>
    <w:rsid w:val="002B6A2D"/>
    <w:rsid w:val="002B7C44"/>
    <w:rsid w:val="002D1C71"/>
    <w:rsid w:val="002D7B71"/>
    <w:rsid w:val="00307923"/>
    <w:rsid w:val="0031614B"/>
    <w:rsid w:val="00321489"/>
    <w:rsid w:val="003304E1"/>
    <w:rsid w:val="00335486"/>
    <w:rsid w:val="003500F9"/>
    <w:rsid w:val="00355BD2"/>
    <w:rsid w:val="00355DE7"/>
    <w:rsid w:val="00355F6B"/>
    <w:rsid w:val="00361BAB"/>
    <w:rsid w:val="003630D4"/>
    <w:rsid w:val="00371D76"/>
    <w:rsid w:val="00377039"/>
    <w:rsid w:val="00382169"/>
    <w:rsid w:val="00391669"/>
    <w:rsid w:val="00396C32"/>
    <w:rsid w:val="00397D09"/>
    <w:rsid w:val="003A744E"/>
    <w:rsid w:val="003B0D3A"/>
    <w:rsid w:val="003C0F89"/>
    <w:rsid w:val="003C1B4B"/>
    <w:rsid w:val="003E0464"/>
    <w:rsid w:val="003E786A"/>
    <w:rsid w:val="003F002E"/>
    <w:rsid w:val="003F0FBA"/>
    <w:rsid w:val="003F3C7E"/>
    <w:rsid w:val="003F58BC"/>
    <w:rsid w:val="003F71AD"/>
    <w:rsid w:val="004006A0"/>
    <w:rsid w:val="004009D6"/>
    <w:rsid w:val="004041F0"/>
    <w:rsid w:val="00412DD3"/>
    <w:rsid w:val="0041412F"/>
    <w:rsid w:val="00414150"/>
    <w:rsid w:val="00415166"/>
    <w:rsid w:val="00423A9A"/>
    <w:rsid w:val="00425737"/>
    <w:rsid w:val="004258E5"/>
    <w:rsid w:val="00426A3D"/>
    <w:rsid w:val="00431B5F"/>
    <w:rsid w:val="004326C9"/>
    <w:rsid w:val="00432F01"/>
    <w:rsid w:val="00436E0A"/>
    <w:rsid w:val="00436E65"/>
    <w:rsid w:val="00442011"/>
    <w:rsid w:val="00442B85"/>
    <w:rsid w:val="00443467"/>
    <w:rsid w:val="00444233"/>
    <w:rsid w:val="004468BE"/>
    <w:rsid w:val="00450CED"/>
    <w:rsid w:val="004601E4"/>
    <w:rsid w:val="00460C75"/>
    <w:rsid w:val="004728C1"/>
    <w:rsid w:val="00472F61"/>
    <w:rsid w:val="00474A6C"/>
    <w:rsid w:val="00475AC5"/>
    <w:rsid w:val="00475CC1"/>
    <w:rsid w:val="00492FF2"/>
    <w:rsid w:val="004A0874"/>
    <w:rsid w:val="004A40C5"/>
    <w:rsid w:val="004B1359"/>
    <w:rsid w:val="004D35B9"/>
    <w:rsid w:val="004D36B6"/>
    <w:rsid w:val="004E4915"/>
    <w:rsid w:val="004E642D"/>
    <w:rsid w:val="004F5353"/>
    <w:rsid w:val="004F5BAD"/>
    <w:rsid w:val="00510CDD"/>
    <w:rsid w:val="00515296"/>
    <w:rsid w:val="005152C1"/>
    <w:rsid w:val="005345E4"/>
    <w:rsid w:val="00544E85"/>
    <w:rsid w:val="00545AF1"/>
    <w:rsid w:val="00550C61"/>
    <w:rsid w:val="00557D69"/>
    <w:rsid w:val="00566D1A"/>
    <w:rsid w:val="0057087B"/>
    <w:rsid w:val="00573D93"/>
    <w:rsid w:val="00576045"/>
    <w:rsid w:val="00581365"/>
    <w:rsid w:val="00584ACE"/>
    <w:rsid w:val="005A09CB"/>
    <w:rsid w:val="005B25BE"/>
    <w:rsid w:val="005C0231"/>
    <w:rsid w:val="005C0317"/>
    <w:rsid w:val="005C6495"/>
    <w:rsid w:val="005D404E"/>
    <w:rsid w:val="005F4251"/>
    <w:rsid w:val="00601EA4"/>
    <w:rsid w:val="00606A0C"/>
    <w:rsid w:val="00614542"/>
    <w:rsid w:val="00617F17"/>
    <w:rsid w:val="006203CC"/>
    <w:rsid w:val="00622C47"/>
    <w:rsid w:val="006242C8"/>
    <w:rsid w:val="00626473"/>
    <w:rsid w:val="00627E51"/>
    <w:rsid w:val="00630F1F"/>
    <w:rsid w:val="00637DC2"/>
    <w:rsid w:val="00641437"/>
    <w:rsid w:val="00642137"/>
    <w:rsid w:val="00652667"/>
    <w:rsid w:val="00653C83"/>
    <w:rsid w:val="00662B99"/>
    <w:rsid w:val="00666D0C"/>
    <w:rsid w:val="00667D5F"/>
    <w:rsid w:val="006712CC"/>
    <w:rsid w:val="0067234A"/>
    <w:rsid w:val="006769A8"/>
    <w:rsid w:val="00690221"/>
    <w:rsid w:val="006A2D1B"/>
    <w:rsid w:val="006B7F9A"/>
    <w:rsid w:val="006C00F6"/>
    <w:rsid w:val="006C2D75"/>
    <w:rsid w:val="006C5F1B"/>
    <w:rsid w:val="006D239C"/>
    <w:rsid w:val="006E09F2"/>
    <w:rsid w:val="00715ADD"/>
    <w:rsid w:val="007245E2"/>
    <w:rsid w:val="00732207"/>
    <w:rsid w:val="00733007"/>
    <w:rsid w:val="00733E61"/>
    <w:rsid w:val="007402A9"/>
    <w:rsid w:val="007425A2"/>
    <w:rsid w:val="00742666"/>
    <w:rsid w:val="00744C1D"/>
    <w:rsid w:val="00747B00"/>
    <w:rsid w:val="00751F1D"/>
    <w:rsid w:val="0075584C"/>
    <w:rsid w:val="00762BC3"/>
    <w:rsid w:val="0077592E"/>
    <w:rsid w:val="00777868"/>
    <w:rsid w:val="007851E9"/>
    <w:rsid w:val="00792C44"/>
    <w:rsid w:val="007953A7"/>
    <w:rsid w:val="007A497B"/>
    <w:rsid w:val="007A5D0F"/>
    <w:rsid w:val="007C619E"/>
    <w:rsid w:val="007D609B"/>
    <w:rsid w:val="007E12ED"/>
    <w:rsid w:val="007E1893"/>
    <w:rsid w:val="007E539F"/>
    <w:rsid w:val="007F2B05"/>
    <w:rsid w:val="00802473"/>
    <w:rsid w:val="008041CB"/>
    <w:rsid w:val="0080567E"/>
    <w:rsid w:val="00807858"/>
    <w:rsid w:val="00807DE0"/>
    <w:rsid w:val="00814424"/>
    <w:rsid w:val="008151BC"/>
    <w:rsid w:val="0082569A"/>
    <w:rsid w:val="00836B0F"/>
    <w:rsid w:val="00846055"/>
    <w:rsid w:val="00857E79"/>
    <w:rsid w:val="00861A36"/>
    <w:rsid w:val="0086380B"/>
    <w:rsid w:val="00864C4C"/>
    <w:rsid w:val="008678BB"/>
    <w:rsid w:val="00875EB9"/>
    <w:rsid w:val="00893D88"/>
    <w:rsid w:val="00895208"/>
    <w:rsid w:val="00897277"/>
    <w:rsid w:val="008A1BA5"/>
    <w:rsid w:val="008A43E2"/>
    <w:rsid w:val="008B1AF8"/>
    <w:rsid w:val="008B5F37"/>
    <w:rsid w:val="008B7AC3"/>
    <w:rsid w:val="008B7C35"/>
    <w:rsid w:val="008C3A36"/>
    <w:rsid w:val="008D57D0"/>
    <w:rsid w:val="008D7D4A"/>
    <w:rsid w:val="008E4201"/>
    <w:rsid w:val="008F01FC"/>
    <w:rsid w:val="008F393F"/>
    <w:rsid w:val="008F5BAD"/>
    <w:rsid w:val="009028E9"/>
    <w:rsid w:val="009151C7"/>
    <w:rsid w:val="00916B88"/>
    <w:rsid w:val="00917B10"/>
    <w:rsid w:val="00923113"/>
    <w:rsid w:val="00942819"/>
    <w:rsid w:val="009434A8"/>
    <w:rsid w:val="00953E9C"/>
    <w:rsid w:val="00961DE3"/>
    <w:rsid w:val="009648AF"/>
    <w:rsid w:val="00965DC8"/>
    <w:rsid w:val="00967927"/>
    <w:rsid w:val="00970E2D"/>
    <w:rsid w:val="00976E8E"/>
    <w:rsid w:val="00977946"/>
    <w:rsid w:val="00981158"/>
    <w:rsid w:val="0098665F"/>
    <w:rsid w:val="00991BBE"/>
    <w:rsid w:val="00994E56"/>
    <w:rsid w:val="009B10F8"/>
    <w:rsid w:val="009B1E11"/>
    <w:rsid w:val="009B27A3"/>
    <w:rsid w:val="009B43BA"/>
    <w:rsid w:val="009B498B"/>
    <w:rsid w:val="009B56D9"/>
    <w:rsid w:val="009C0D30"/>
    <w:rsid w:val="009C7530"/>
    <w:rsid w:val="009C7E28"/>
    <w:rsid w:val="009D0159"/>
    <w:rsid w:val="009D47D9"/>
    <w:rsid w:val="009D5D33"/>
    <w:rsid w:val="009E07AB"/>
    <w:rsid w:val="009E32BA"/>
    <w:rsid w:val="009E6421"/>
    <w:rsid w:val="009E74BD"/>
    <w:rsid w:val="009F13C3"/>
    <w:rsid w:val="009F2C7F"/>
    <w:rsid w:val="009F4644"/>
    <w:rsid w:val="00A01C5F"/>
    <w:rsid w:val="00A07B8F"/>
    <w:rsid w:val="00A10584"/>
    <w:rsid w:val="00A123C1"/>
    <w:rsid w:val="00A1610F"/>
    <w:rsid w:val="00A236AD"/>
    <w:rsid w:val="00A270E8"/>
    <w:rsid w:val="00A40DC2"/>
    <w:rsid w:val="00A434BD"/>
    <w:rsid w:val="00A45E92"/>
    <w:rsid w:val="00A55C94"/>
    <w:rsid w:val="00A63E80"/>
    <w:rsid w:val="00A67A78"/>
    <w:rsid w:val="00A7145D"/>
    <w:rsid w:val="00A76F3B"/>
    <w:rsid w:val="00A82D6B"/>
    <w:rsid w:val="00A832F2"/>
    <w:rsid w:val="00A83567"/>
    <w:rsid w:val="00A86946"/>
    <w:rsid w:val="00AA30A9"/>
    <w:rsid w:val="00AA4F57"/>
    <w:rsid w:val="00AA76EC"/>
    <w:rsid w:val="00AB0942"/>
    <w:rsid w:val="00AB4502"/>
    <w:rsid w:val="00AB52C0"/>
    <w:rsid w:val="00AC422B"/>
    <w:rsid w:val="00AC4FBF"/>
    <w:rsid w:val="00AD0C77"/>
    <w:rsid w:val="00AD3FD6"/>
    <w:rsid w:val="00AD4DF1"/>
    <w:rsid w:val="00AD5555"/>
    <w:rsid w:val="00AD6A58"/>
    <w:rsid w:val="00AD6F25"/>
    <w:rsid w:val="00AE01E2"/>
    <w:rsid w:val="00AE17DA"/>
    <w:rsid w:val="00AE32C1"/>
    <w:rsid w:val="00AE5EB4"/>
    <w:rsid w:val="00B013D5"/>
    <w:rsid w:val="00B11318"/>
    <w:rsid w:val="00B44643"/>
    <w:rsid w:val="00B453E2"/>
    <w:rsid w:val="00B4637A"/>
    <w:rsid w:val="00B52D73"/>
    <w:rsid w:val="00B53000"/>
    <w:rsid w:val="00B61854"/>
    <w:rsid w:val="00B64A9D"/>
    <w:rsid w:val="00B711CB"/>
    <w:rsid w:val="00B767E9"/>
    <w:rsid w:val="00B76845"/>
    <w:rsid w:val="00B7719A"/>
    <w:rsid w:val="00B83F95"/>
    <w:rsid w:val="00B86BC3"/>
    <w:rsid w:val="00B871CE"/>
    <w:rsid w:val="00B9284D"/>
    <w:rsid w:val="00B96E10"/>
    <w:rsid w:val="00BB1AAA"/>
    <w:rsid w:val="00BC2738"/>
    <w:rsid w:val="00BC6541"/>
    <w:rsid w:val="00BC694C"/>
    <w:rsid w:val="00BD1E13"/>
    <w:rsid w:val="00BD4594"/>
    <w:rsid w:val="00BD5086"/>
    <w:rsid w:val="00BE1663"/>
    <w:rsid w:val="00BE21BB"/>
    <w:rsid w:val="00BE6232"/>
    <w:rsid w:val="00BF0640"/>
    <w:rsid w:val="00BF5DCD"/>
    <w:rsid w:val="00C0085C"/>
    <w:rsid w:val="00C038B9"/>
    <w:rsid w:val="00C05A12"/>
    <w:rsid w:val="00C107B2"/>
    <w:rsid w:val="00C10A69"/>
    <w:rsid w:val="00C11CF5"/>
    <w:rsid w:val="00C12C73"/>
    <w:rsid w:val="00C16397"/>
    <w:rsid w:val="00C16C6D"/>
    <w:rsid w:val="00C1709C"/>
    <w:rsid w:val="00C24CCB"/>
    <w:rsid w:val="00C25AE4"/>
    <w:rsid w:val="00C278C4"/>
    <w:rsid w:val="00C35931"/>
    <w:rsid w:val="00C363FC"/>
    <w:rsid w:val="00C428B1"/>
    <w:rsid w:val="00C4291A"/>
    <w:rsid w:val="00C4438A"/>
    <w:rsid w:val="00C46763"/>
    <w:rsid w:val="00C60702"/>
    <w:rsid w:val="00C61805"/>
    <w:rsid w:val="00C84E51"/>
    <w:rsid w:val="00C908C9"/>
    <w:rsid w:val="00C91958"/>
    <w:rsid w:val="00CA5ADE"/>
    <w:rsid w:val="00CA6051"/>
    <w:rsid w:val="00CB0BE0"/>
    <w:rsid w:val="00CB31E1"/>
    <w:rsid w:val="00CB7C63"/>
    <w:rsid w:val="00CC2A9B"/>
    <w:rsid w:val="00CD5E90"/>
    <w:rsid w:val="00CE04FD"/>
    <w:rsid w:val="00CE1A2D"/>
    <w:rsid w:val="00CE2DEF"/>
    <w:rsid w:val="00D025DE"/>
    <w:rsid w:val="00D05FBC"/>
    <w:rsid w:val="00D17A71"/>
    <w:rsid w:val="00D250A7"/>
    <w:rsid w:val="00D27B40"/>
    <w:rsid w:val="00D42F8D"/>
    <w:rsid w:val="00D4598F"/>
    <w:rsid w:val="00D46DD6"/>
    <w:rsid w:val="00D57D9F"/>
    <w:rsid w:val="00D60DEE"/>
    <w:rsid w:val="00D6419B"/>
    <w:rsid w:val="00D66851"/>
    <w:rsid w:val="00D67000"/>
    <w:rsid w:val="00D7345E"/>
    <w:rsid w:val="00D83181"/>
    <w:rsid w:val="00D91A6B"/>
    <w:rsid w:val="00D94322"/>
    <w:rsid w:val="00DC224A"/>
    <w:rsid w:val="00DD3BA1"/>
    <w:rsid w:val="00DE6E4F"/>
    <w:rsid w:val="00E07320"/>
    <w:rsid w:val="00E115E0"/>
    <w:rsid w:val="00E13C8C"/>
    <w:rsid w:val="00E1567C"/>
    <w:rsid w:val="00E212A7"/>
    <w:rsid w:val="00E266CA"/>
    <w:rsid w:val="00E27A48"/>
    <w:rsid w:val="00E325B7"/>
    <w:rsid w:val="00E352AF"/>
    <w:rsid w:val="00E46560"/>
    <w:rsid w:val="00E536CD"/>
    <w:rsid w:val="00E553F0"/>
    <w:rsid w:val="00E56571"/>
    <w:rsid w:val="00E5743D"/>
    <w:rsid w:val="00E64416"/>
    <w:rsid w:val="00E72AD2"/>
    <w:rsid w:val="00E7632F"/>
    <w:rsid w:val="00E85597"/>
    <w:rsid w:val="00E9004F"/>
    <w:rsid w:val="00E972E9"/>
    <w:rsid w:val="00EA06CC"/>
    <w:rsid w:val="00EA1398"/>
    <w:rsid w:val="00EA39DE"/>
    <w:rsid w:val="00EA490B"/>
    <w:rsid w:val="00EB0A92"/>
    <w:rsid w:val="00EB0CA5"/>
    <w:rsid w:val="00EB2320"/>
    <w:rsid w:val="00EB3771"/>
    <w:rsid w:val="00EB765D"/>
    <w:rsid w:val="00EC0271"/>
    <w:rsid w:val="00EC499E"/>
    <w:rsid w:val="00ED14CB"/>
    <w:rsid w:val="00EE3A00"/>
    <w:rsid w:val="00EF0975"/>
    <w:rsid w:val="00F03F95"/>
    <w:rsid w:val="00F26A5D"/>
    <w:rsid w:val="00F2756C"/>
    <w:rsid w:val="00F27C5C"/>
    <w:rsid w:val="00F27E7A"/>
    <w:rsid w:val="00F327D2"/>
    <w:rsid w:val="00F35752"/>
    <w:rsid w:val="00F40E40"/>
    <w:rsid w:val="00F50C07"/>
    <w:rsid w:val="00F564BA"/>
    <w:rsid w:val="00F57F3D"/>
    <w:rsid w:val="00F62DFC"/>
    <w:rsid w:val="00F65855"/>
    <w:rsid w:val="00F709CD"/>
    <w:rsid w:val="00F73870"/>
    <w:rsid w:val="00F75B81"/>
    <w:rsid w:val="00F92A73"/>
    <w:rsid w:val="00F94BAD"/>
    <w:rsid w:val="00F95661"/>
    <w:rsid w:val="00FA363B"/>
    <w:rsid w:val="00FB1133"/>
    <w:rsid w:val="00FB267F"/>
    <w:rsid w:val="00FB54F5"/>
    <w:rsid w:val="00FC1145"/>
    <w:rsid w:val="00FC35B6"/>
    <w:rsid w:val="00FC49FE"/>
    <w:rsid w:val="00FC63D1"/>
    <w:rsid w:val="00FC7D1F"/>
    <w:rsid w:val="00FD25CD"/>
    <w:rsid w:val="00FD2F5A"/>
    <w:rsid w:val="00FD701B"/>
    <w:rsid w:val="00FD7E40"/>
    <w:rsid w:val="00FF1777"/>
    <w:rsid w:val="00FF20F5"/>
    <w:rsid w:val="00FF25B1"/>
    <w:rsid w:val="00FF38A6"/>
    <w:rsid w:val="00FF4A82"/>
    <w:rsid w:val="00FF538D"/>
    <w:rsid w:val="00FF55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12F04F2"/>
  <w15:docId w15:val="{97CC8F01-FB2D-419F-BB66-40A94AC9B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uiPriority="0" w:qFormat="1"/>
    <w:lsdException w:name="heading 7" w:locked="1" w:uiPriority="0"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858"/>
    <w:rPr>
      <w:sz w:val="20"/>
      <w:szCs w:val="20"/>
    </w:rPr>
  </w:style>
  <w:style w:type="paragraph" w:styleId="Heading1">
    <w:name w:val="heading 1"/>
    <w:basedOn w:val="Normal"/>
    <w:next w:val="Normal"/>
    <w:link w:val="Heading1Char"/>
    <w:uiPriority w:val="99"/>
    <w:qFormat/>
    <w:rsid w:val="00807858"/>
    <w:pPr>
      <w:keepNext/>
      <w:jc w:val="center"/>
      <w:outlineLvl w:val="0"/>
    </w:pPr>
    <w:rPr>
      <w:rFonts w:ascii="Arial" w:hAnsi="Arial" w:cs="Arial"/>
      <w:b/>
      <w:bCs/>
      <w:color w:val="000080"/>
      <w:sz w:val="36"/>
      <w:szCs w:val="36"/>
      <w:lang w:eastAsia="en-US"/>
    </w:rPr>
  </w:style>
  <w:style w:type="paragraph" w:styleId="Heading3">
    <w:name w:val="heading 3"/>
    <w:basedOn w:val="Normal"/>
    <w:next w:val="Normal"/>
    <w:link w:val="Heading3Char"/>
    <w:uiPriority w:val="99"/>
    <w:qFormat/>
    <w:rsid w:val="00807858"/>
    <w:pPr>
      <w:keepNext/>
      <w:spacing w:before="240" w:after="60"/>
      <w:outlineLvl w:val="2"/>
    </w:pPr>
    <w:rPr>
      <w:rFonts w:ascii="Arial" w:hAnsi="Arial" w:cs="Arial"/>
      <w:b/>
      <w:bCs/>
      <w:sz w:val="26"/>
      <w:szCs w:val="26"/>
    </w:rPr>
  </w:style>
  <w:style w:type="paragraph" w:styleId="Heading6">
    <w:name w:val="heading 6"/>
    <w:basedOn w:val="Normal"/>
    <w:next w:val="Normal"/>
    <w:link w:val="Heading6Char"/>
    <w:uiPriority w:val="99"/>
    <w:qFormat/>
    <w:rsid w:val="00807858"/>
    <w:pPr>
      <w:spacing w:before="240" w:after="60"/>
      <w:outlineLvl w:val="5"/>
    </w:pPr>
    <w:rPr>
      <w:b/>
      <w:bCs/>
      <w:sz w:val="22"/>
      <w:szCs w:val="22"/>
    </w:rPr>
  </w:style>
  <w:style w:type="paragraph" w:styleId="Heading7">
    <w:name w:val="heading 7"/>
    <w:basedOn w:val="Normal"/>
    <w:next w:val="Normal"/>
    <w:link w:val="Heading7Char"/>
    <w:uiPriority w:val="99"/>
    <w:qFormat/>
    <w:rsid w:val="00807858"/>
    <w:pPr>
      <w:spacing w:before="240" w:after="60"/>
      <w:outlineLvl w:val="6"/>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1F72C0"/>
    <w:rPr>
      <w:rFonts w:ascii="Cambria" w:hAnsi="Cambria" w:cs="Cambria"/>
      <w:b/>
      <w:bCs/>
      <w:kern w:val="32"/>
      <w:sz w:val="32"/>
      <w:szCs w:val="32"/>
    </w:rPr>
  </w:style>
  <w:style w:type="character" w:customStyle="1" w:styleId="Heading3Char">
    <w:name w:val="Heading 3 Char"/>
    <w:basedOn w:val="DefaultParagraphFont"/>
    <w:link w:val="Heading3"/>
    <w:uiPriority w:val="99"/>
    <w:semiHidden/>
    <w:locked/>
    <w:rsid w:val="001F72C0"/>
    <w:rPr>
      <w:rFonts w:ascii="Cambria" w:hAnsi="Cambria" w:cs="Cambria"/>
      <w:b/>
      <w:bCs/>
      <w:sz w:val="26"/>
      <w:szCs w:val="26"/>
    </w:rPr>
  </w:style>
  <w:style w:type="character" w:customStyle="1" w:styleId="Heading6Char">
    <w:name w:val="Heading 6 Char"/>
    <w:basedOn w:val="DefaultParagraphFont"/>
    <w:link w:val="Heading6"/>
    <w:uiPriority w:val="99"/>
    <w:semiHidden/>
    <w:locked/>
    <w:rsid w:val="001F72C0"/>
    <w:rPr>
      <w:rFonts w:ascii="Calibri" w:hAnsi="Calibri" w:cs="Calibri"/>
      <w:b/>
      <w:bCs/>
    </w:rPr>
  </w:style>
  <w:style w:type="character" w:customStyle="1" w:styleId="Heading7Char">
    <w:name w:val="Heading 7 Char"/>
    <w:basedOn w:val="DefaultParagraphFont"/>
    <w:link w:val="Heading7"/>
    <w:uiPriority w:val="99"/>
    <w:semiHidden/>
    <w:locked/>
    <w:rsid w:val="001F72C0"/>
    <w:rPr>
      <w:rFonts w:ascii="Calibri" w:hAnsi="Calibri" w:cs="Calibri"/>
      <w:sz w:val="24"/>
      <w:szCs w:val="24"/>
    </w:rPr>
  </w:style>
  <w:style w:type="paragraph" w:styleId="BodyTextIndent3">
    <w:name w:val="Body Text Indent 3"/>
    <w:basedOn w:val="Normal"/>
    <w:link w:val="BodyTextIndent3Char"/>
    <w:uiPriority w:val="99"/>
    <w:rsid w:val="00807858"/>
    <w:pPr>
      <w:spacing w:line="240" w:lineRule="atLeast"/>
      <w:ind w:left="544"/>
      <w:jc w:val="both"/>
    </w:pPr>
    <w:rPr>
      <w:rFonts w:ascii="Arial" w:hAnsi="Arial" w:cs="Arial"/>
      <w:b/>
      <w:bCs/>
      <w:color w:val="000000"/>
      <w:lang w:eastAsia="en-US"/>
    </w:rPr>
  </w:style>
  <w:style w:type="character" w:customStyle="1" w:styleId="BodyTextIndent3Char">
    <w:name w:val="Body Text Indent 3 Char"/>
    <w:basedOn w:val="DefaultParagraphFont"/>
    <w:link w:val="BodyTextIndent3"/>
    <w:uiPriority w:val="99"/>
    <w:semiHidden/>
    <w:locked/>
    <w:rsid w:val="001F72C0"/>
    <w:rPr>
      <w:sz w:val="16"/>
      <w:szCs w:val="16"/>
    </w:rPr>
  </w:style>
  <w:style w:type="paragraph" w:styleId="BodyText">
    <w:name w:val="Body Text"/>
    <w:basedOn w:val="Normal"/>
    <w:link w:val="BodyTextChar"/>
    <w:uiPriority w:val="99"/>
    <w:rsid w:val="00807858"/>
    <w:pPr>
      <w:jc w:val="both"/>
    </w:pPr>
    <w:rPr>
      <w:rFonts w:ascii="Arial" w:hAnsi="Arial" w:cs="Arial"/>
      <w:i/>
      <w:iCs/>
      <w:color w:val="000000"/>
      <w:lang w:eastAsia="en-US"/>
    </w:rPr>
  </w:style>
  <w:style w:type="character" w:customStyle="1" w:styleId="BodyTextChar">
    <w:name w:val="Body Text Char"/>
    <w:basedOn w:val="DefaultParagraphFont"/>
    <w:link w:val="BodyText"/>
    <w:uiPriority w:val="99"/>
    <w:semiHidden/>
    <w:locked/>
    <w:rsid w:val="001F72C0"/>
    <w:rPr>
      <w:sz w:val="20"/>
      <w:szCs w:val="20"/>
    </w:rPr>
  </w:style>
  <w:style w:type="paragraph" w:styleId="Header">
    <w:name w:val="header"/>
    <w:basedOn w:val="Normal"/>
    <w:link w:val="HeaderChar"/>
    <w:uiPriority w:val="99"/>
    <w:rsid w:val="00807858"/>
    <w:pPr>
      <w:tabs>
        <w:tab w:val="center" w:pos="4153"/>
        <w:tab w:val="right" w:pos="8306"/>
      </w:tabs>
    </w:pPr>
  </w:style>
  <w:style w:type="character" w:customStyle="1" w:styleId="HeaderChar">
    <w:name w:val="Header Char"/>
    <w:basedOn w:val="DefaultParagraphFont"/>
    <w:link w:val="Header"/>
    <w:uiPriority w:val="99"/>
    <w:semiHidden/>
    <w:locked/>
    <w:rsid w:val="001F72C0"/>
    <w:rPr>
      <w:sz w:val="20"/>
      <w:szCs w:val="20"/>
    </w:rPr>
  </w:style>
  <w:style w:type="paragraph" w:styleId="Title">
    <w:name w:val="Title"/>
    <w:basedOn w:val="Normal"/>
    <w:link w:val="TitleChar"/>
    <w:uiPriority w:val="99"/>
    <w:qFormat/>
    <w:rsid w:val="00807858"/>
    <w:pPr>
      <w:jc w:val="center"/>
    </w:pPr>
    <w:rPr>
      <w:b/>
      <w:bCs/>
      <w:sz w:val="24"/>
      <w:szCs w:val="24"/>
      <w:lang w:eastAsia="en-US"/>
    </w:rPr>
  </w:style>
  <w:style w:type="character" w:customStyle="1" w:styleId="TitleChar">
    <w:name w:val="Title Char"/>
    <w:basedOn w:val="DefaultParagraphFont"/>
    <w:link w:val="Title"/>
    <w:uiPriority w:val="99"/>
    <w:locked/>
    <w:rsid w:val="001F72C0"/>
    <w:rPr>
      <w:rFonts w:ascii="Cambria" w:hAnsi="Cambria" w:cs="Cambria"/>
      <w:b/>
      <w:bCs/>
      <w:kern w:val="28"/>
      <w:sz w:val="32"/>
      <w:szCs w:val="32"/>
    </w:rPr>
  </w:style>
  <w:style w:type="paragraph" w:styleId="ListParagraph">
    <w:name w:val="List Paragraph"/>
    <w:basedOn w:val="Normal"/>
    <w:uiPriority w:val="99"/>
    <w:qFormat/>
    <w:rsid w:val="00744C1D"/>
    <w:pPr>
      <w:ind w:left="720"/>
    </w:pPr>
  </w:style>
  <w:style w:type="paragraph" w:styleId="BalloonText">
    <w:name w:val="Balloon Text"/>
    <w:basedOn w:val="Normal"/>
    <w:link w:val="BalloonTextChar"/>
    <w:uiPriority w:val="99"/>
    <w:semiHidden/>
    <w:rsid w:val="00C10A6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1F72C0"/>
    <w:rPr>
      <w:sz w:val="2"/>
      <w:szCs w:val="2"/>
    </w:rPr>
  </w:style>
  <w:style w:type="character" w:styleId="CommentReference">
    <w:name w:val="annotation reference"/>
    <w:basedOn w:val="DefaultParagraphFont"/>
    <w:uiPriority w:val="99"/>
    <w:semiHidden/>
    <w:rsid w:val="00FF538D"/>
    <w:rPr>
      <w:sz w:val="16"/>
      <w:szCs w:val="16"/>
    </w:rPr>
  </w:style>
  <w:style w:type="paragraph" w:styleId="CommentText">
    <w:name w:val="annotation text"/>
    <w:basedOn w:val="Normal"/>
    <w:link w:val="CommentTextChar"/>
    <w:uiPriority w:val="99"/>
    <w:semiHidden/>
    <w:rsid w:val="00FF538D"/>
  </w:style>
  <w:style w:type="character" w:customStyle="1" w:styleId="CommentTextChar">
    <w:name w:val="Comment Text Char"/>
    <w:basedOn w:val="DefaultParagraphFont"/>
    <w:link w:val="CommentText"/>
    <w:uiPriority w:val="99"/>
    <w:semiHidden/>
    <w:locked/>
    <w:rsid w:val="001F72C0"/>
    <w:rPr>
      <w:sz w:val="20"/>
      <w:szCs w:val="20"/>
    </w:rPr>
  </w:style>
  <w:style w:type="paragraph" w:styleId="CommentSubject">
    <w:name w:val="annotation subject"/>
    <w:basedOn w:val="CommentText"/>
    <w:next w:val="CommentText"/>
    <w:link w:val="CommentSubjectChar"/>
    <w:uiPriority w:val="99"/>
    <w:semiHidden/>
    <w:rsid w:val="00FF538D"/>
    <w:rPr>
      <w:b/>
      <w:bCs/>
    </w:rPr>
  </w:style>
  <w:style w:type="character" w:customStyle="1" w:styleId="CommentSubjectChar">
    <w:name w:val="Comment Subject Char"/>
    <w:basedOn w:val="CommentTextChar"/>
    <w:link w:val="CommentSubject"/>
    <w:uiPriority w:val="99"/>
    <w:semiHidden/>
    <w:locked/>
    <w:rsid w:val="001F72C0"/>
    <w:rPr>
      <w:b/>
      <w:bCs/>
      <w:sz w:val="20"/>
      <w:szCs w:val="20"/>
    </w:rPr>
  </w:style>
  <w:style w:type="paragraph" w:styleId="Footer">
    <w:name w:val="footer"/>
    <w:basedOn w:val="Normal"/>
    <w:link w:val="FooterChar"/>
    <w:uiPriority w:val="99"/>
    <w:rsid w:val="006D239C"/>
    <w:pPr>
      <w:tabs>
        <w:tab w:val="center" w:pos="4153"/>
        <w:tab w:val="right" w:pos="8306"/>
      </w:tabs>
    </w:pPr>
  </w:style>
  <w:style w:type="character" w:customStyle="1" w:styleId="FooterChar">
    <w:name w:val="Footer Char"/>
    <w:basedOn w:val="DefaultParagraphFont"/>
    <w:link w:val="Footer"/>
    <w:uiPriority w:val="99"/>
    <w:semiHidden/>
    <w:locked/>
    <w:rsid w:val="00397D09"/>
    <w:rPr>
      <w:sz w:val="20"/>
      <w:szCs w:val="20"/>
    </w:rPr>
  </w:style>
  <w:style w:type="character" w:styleId="PageNumber">
    <w:name w:val="page number"/>
    <w:basedOn w:val="DefaultParagraphFont"/>
    <w:uiPriority w:val="99"/>
    <w:rsid w:val="006D239C"/>
  </w:style>
  <w:style w:type="paragraph" w:customStyle="1" w:styleId="Default">
    <w:name w:val="Default"/>
    <w:rsid w:val="009B27A3"/>
    <w:pPr>
      <w:autoSpaceDE w:val="0"/>
      <w:autoSpaceDN w:val="0"/>
      <w:adjustRightInd w:val="0"/>
    </w:pPr>
    <w:rPr>
      <w:rFonts w:ascii="Calibri" w:hAnsi="Calibri" w:cs="Calibri"/>
      <w:color w:val="000000"/>
      <w:sz w:val="24"/>
      <w:szCs w:val="24"/>
    </w:rPr>
  </w:style>
  <w:style w:type="paragraph" w:styleId="NoSpacing">
    <w:name w:val="No Spacing"/>
    <w:uiPriority w:val="1"/>
    <w:qFormat/>
    <w:rsid w:val="00423A9A"/>
    <w:rPr>
      <w:rFonts w:asciiTheme="minorHAnsi" w:eastAsiaTheme="minorHAnsi" w:hAnsiTheme="minorHAnsi" w:cstheme="minorBid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6202105">
      <w:bodyDiv w:val="1"/>
      <w:marLeft w:val="0"/>
      <w:marRight w:val="0"/>
      <w:marTop w:val="0"/>
      <w:marBottom w:val="0"/>
      <w:divBdr>
        <w:top w:val="none" w:sz="0" w:space="0" w:color="auto"/>
        <w:left w:val="none" w:sz="0" w:space="0" w:color="auto"/>
        <w:bottom w:val="none" w:sz="0" w:space="0" w:color="auto"/>
        <w:right w:val="none" w:sz="0" w:space="0" w:color="auto"/>
      </w:divBdr>
    </w:div>
    <w:div w:id="2144231599">
      <w:marLeft w:val="0"/>
      <w:marRight w:val="0"/>
      <w:marTop w:val="0"/>
      <w:marBottom w:val="0"/>
      <w:divBdr>
        <w:top w:val="none" w:sz="0" w:space="0" w:color="auto"/>
        <w:left w:val="none" w:sz="0" w:space="0" w:color="auto"/>
        <w:bottom w:val="none" w:sz="0" w:space="0" w:color="auto"/>
        <w:right w:val="none" w:sz="0" w:space="0" w:color="auto"/>
      </w:divBdr>
    </w:div>
    <w:div w:id="214423160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Sixth Edition"/>
</file>

<file path=customXml/item3.xml><?xml version="1.0" encoding="utf-8"?>
<p:properties xmlns:p="http://schemas.microsoft.com/office/2006/metadata/properties" xmlns:xsi="http://www.w3.org/2001/XMLSchema-instance" xmlns:pc="http://schemas.microsoft.com/office/infopath/2007/PartnerControls">
  <documentManagement>
    <MediaLengthInSeconds xmlns="a83e5ce4-fe35-46b3-9873-bf64e350e335" xsi:nil="true"/>
    <_ip_UnifiedCompliancePolicyUIAction xmlns="http://schemas.microsoft.com/sharepoint/v3" xsi:nil="true"/>
    <lcf76f155ced4ddcb4097134ff3c332f xmlns="a83e5ce4-fe35-46b3-9873-bf64e350e335">
      <Terms xmlns="http://schemas.microsoft.com/office/infopath/2007/PartnerControls"/>
    </lcf76f155ced4ddcb4097134ff3c332f>
    <_ip_UnifiedCompliancePolicyProperties xmlns="http://schemas.microsoft.com/sharepoint/v3" xsi:nil="true"/>
    <TaxCatchAll xmlns="ad6c6153-943f-4f50-a827-712862a39d1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557F76FDF0727448B84C424F7A8FDEB" ma:contentTypeVersion="15" ma:contentTypeDescription="Create a new document." ma:contentTypeScope="" ma:versionID="c27fd7241f6f57fc8a4bd51d8239a707">
  <xsd:schema xmlns:xsd="http://www.w3.org/2001/XMLSchema" xmlns:xs="http://www.w3.org/2001/XMLSchema" xmlns:p="http://schemas.microsoft.com/office/2006/metadata/properties" xmlns:ns1="http://schemas.microsoft.com/sharepoint/v3" xmlns:ns2="a83e5ce4-fe35-46b3-9873-bf64e350e335" xmlns:ns3="ad6c6153-943f-4f50-a827-712862a39d13" targetNamespace="http://schemas.microsoft.com/office/2006/metadata/properties" ma:root="true" ma:fieldsID="5bc2f39c23f3cc6240032e23f8034e1d" ns1:_="" ns2:_="" ns3:_="">
    <xsd:import namespace="http://schemas.microsoft.com/sharepoint/v3"/>
    <xsd:import namespace="a83e5ce4-fe35-46b3-9873-bf64e350e335"/>
    <xsd:import namespace="ad6c6153-943f-4f50-a827-712862a39d1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83e5ce4-fe35-46b3-9873-bf64e350e3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a29d2d7-69e2-4d40-8887-3ca18da6526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6c6153-943f-4f50-a827-712862a39d1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1ab8151-abb0-4fc7-bff7-c19f4f014120}" ma:internalName="TaxCatchAll" ma:showField="CatchAllData" ma:web="ad6c6153-943f-4f50-a827-712862a39d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25C98F5-153C-45F0-965F-9C93C0059C8D}">
  <ds:schemaRefs>
    <ds:schemaRef ds:uri="http://schemas.microsoft.com/sharepoint/v3/contenttype/forms"/>
  </ds:schemaRefs>
</ds:datastoreItem>
</file>

<file path=customXml/itemProps2.xml><?xml version="1.0" encoding="utf-8"?>
<ds:datastoreItem xmlns:ds="http://schemas.openxmlformats.org/officeDocument/2006/customXml" ds:itemID="{BAAF03FA-62D9-4DC2-8F55-980260166EE9}">
  <ds:schemaRefs>
    <ds:schemaRef ds:uri="http://schemas.openxmlformats.org/officeDocument/2006/bibliography"/>
  </ds:schemaRefs>
</ds:datastoreItem>
</file>

<file path=customXml/itemProps3.xml><?xml version="1.0" encoding="utf-8"?>
<ds:datastoreItem xmlns:ds="http://schemas.openxmlformats.org/officeDocument/2006/customXml" ds:itemID="{E260F32E-68F1-4FA0-A3C2-E03E450A308B}">
  <ds:schemaRefs>
    <ds:schemaRef ds:uri="http://schemas.microsoft.com/office/2006/metadata/properties"/>
    <ds:schemaRef ds:uri="http://schemas.microsoft.com/office/infopath/2007/PartnerControls"/>
    <ds:schemaRef ds:uri="a83e5ce4-fe35-46b3-9873-bf64e350e335"/>
    <ds:schemaRef ds:uri="http://schemas.microsoft.com/sharepoint/v3"/>
    <ds:schemaRef ds:uri="ad6c6153-943f-4f50-a827-712862a39d13"/>
  </ds:schemaRefs>
</ds:datastoreItem>
</file>

<file path=customXml/itemProps4.xml><?xml version="1.0" encoding="utf-8"?>
<ds:datastoreItem xmlns:ds="http://schemas.openxmlformats.org/officeDocument/2006/customXml" ds:itemID="{738D2D0D-5811-42CB-B7C6-5406334966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83e5ce4-fe35-46b3-9873-bf64e350e335"/>
    <ds:schemaRef ds:uri="ad6c6153-943f-4f50-a827-712862a39d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Pages>
  <Words>722</Words>
  <Characters>4396</Characters>
  <Application>Microsoft Office Word</Application>
  <DocSecurity>0</DocSecurity>
  <Lines>125</Lines>
  <Paragraphs>72</Paragraphs>
  <ScaleCrop>false</ScaleCrop>
  <HeadingPairs>
    <vt:vector size="2" baseType="variant">
      <vt:variant>
        <vt:lpstr>Title</vt:lpstr>
      </vt:variant>
      <vt:variant>
        <vt:i4>1</vt:i4>
      </vt:variant>
    </vt:vector>
  </HeadingPairs>
  <TitlesOfParts>
    <vt:vector size="1" baseType="lpstr">
      <vt:lpstr/>
    </vt:vector>
  </TitlesOfParts>
  <Company>Helen and Douglas House</Company>
  <LinksUpToDate>false</LinksUpToDate>
  <CharactersWithSpaces>5046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swestmorland</dc:creator>
  <cp:lastModifiedBy>Laura Cross</cp:lastModifiedBy>
  <cp:revision>19</cp:revision>
  <cp:lastPrinted>2015-01-27T09:50:00Z</cp:lastPrinted>
  <dcterms:created xsi:type="dcterms:W3CDTF">2026-10-12T09:12:00Z</dcterms:created>
  <dcterms:modified xsi:type="dcterms:W3CDTF">2026-10-12T10:09:00Z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Document Type">
    <vt:lpwstr>Job Evaluation</vt:lpwstr>
  </property>
  <property fmtid="{D5CDD505-2E9C-101B-9397-08002B2CF9AE}" pid="4" name="ContentTypeId">
    <vt:lpwstr>0x010100B557F76FDF0727448B84C424F7A8FDEB</vt:lpwstr>
  </property>
  <property fmtid="{D5CDD505-2E9C-101B-9397-08002B2CF9AE}" pid="5" name="Order">
    <vt:r8>32715000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MediaServiceImageTags">
    <vt:lpwstr/>
  </property>
</Properties>
</file>