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BD5BF" w14:textId="0C49156C" w:rsidR="007D5654" w:rsidRPr="001F0FAB" w:rsidRDefault="00532C50" w:rsidP="00756324">
      <w:pPr>
        <w:spacing w:after="120" w:line="240" w:lineRule="auto"/>
        <w:rPr>
          <w:rFonts w:cstheme="minorHAnsi"/>
        </w:rPr>
      </w:pPr>
      <w:r w:rsidRPr="001F0FAB">
        <w:rPr>
          <w:rFonts w:cstheme="minorHAnsi"/>
          <w:noProof/>
        </w:rPr>
        <w:drawing>
          <wp:anchor distT="0" distB="0" distL="114300" distR="114300" simplePos="0" relativeHeight="251658752" behindDoc="1" locked="0" layoutInCell="1" allowOverlap="1" wp14:anchorId="4FA1F398" wp14:editId="6B583614">
            <wp:simplePos x="0" y="0"/>
            <wp:positionH relativeFrom="column">
              <wp:posOffset>4754825</wp:posOffset>
            </wp:positionH>
            <wp:positionV relativeFrom="paragraph">
              <wp:posOffset>469</wp:posOffset>
            </wp:positionV>
            <wp:extent cx="914400" cy="701040"/>
            <wp:effectExtent l="0" t="0" r="0" b="3810"/>
            <wp:wrapTight wrapText="bothSides">
              <wp:wrapPolygon edited="0">
                <wp:start x="8550" y="0"/>
                <wp:lineTo x="5400" y="1174"/>
                <wp:lineTo x="2700" y="5870"/>
                <wp:lineTo x="2700" y="9391"/>
                <wp:lineTo x="0" y="14674"/>
                <wp:lineTo x="0" y="21130"/>
                <wp:lineTo x="21150" y="21130"/>
                <wp:lineTo x="21150" y="16435"/>
                <wp:lineTo x="17550" y="9391"/>
                <wp:lineTo x="18450" y="7043"/>
                <wp:lineTo x="15300" y="2348"/>
                <wp:lineTo x="11250" y="0"/>
                <wp:lineTo x="8550" y="0"/>
              </wp:wrapPolygon>
            </wp:wrapTight>
            <wp:docPr id="209" name="Picture 209"/>
            <wp:cNvGraphicFramePr/>
            <a:graphic xmlns:a="http://schemas.openxmlformats.org/drawingml/2006/main">
              <a:graphicData uri="http://schemas.openxmlformats.org/drawingml/2006/picture">
                <pic:pic xmlns:pic="http://schemas.openxmlformats.org/drawingml/2006/picture">
                  <pic:nvPicPr>
                    <pic:cNvPr id="209" name="Picture 209"/>
                    <pic:cNvPicPr/>
                  </pic:nvPicPr>
                  <pic:blipFill>
                    <a:blip r:embed="rId6">
                      <a:extLst>
                        <a:ext uri="{28A0092B-C50C-407E-A947-70E740481C1C}">
                          <a14:useLocalDpi xmlns:a14="http://schemas.microsoft.com/office/drawing/2010/main" val="0"/>
                        </a:ext>
                      </a:extLst>
                    </a:blip>
                    <a:stretch>
                      <a:fillRect/>
                    </a:stretch>
                  </pic:blipFill>
                  <pic:spPr>
                    <a:xfrm>
                      <a:off x="0" y="0"/>
                      <a:ext cx="914400" cy="701040"/>
                    </a:xfrm>
                    <a:prstGeom prst="rect">
                      <a:avLst/>
                    </a:prstGeom>
                  </pic:spPr>
                </pic:pic>
              </a:graphicData>
            </a:graphic>
          </wp:anchor>
        </w:drawing>
      </w:r>
      <w:r w:rsidR="007D5654" w:rsidRPr="001F0FAB">
        <w:rPr>
          <w:rFonts w:eastAsia="Times New Roman" w:cstheme="minorHAnsi"/>
          <w:b/>
          <w:bCs/>
          <w:lang w:eastAsia="en-GB"/>
        </w:rPr>
        <w:t>JOB DESCRIPTION</w:t>
      </w:r>
    </w:p>
    <w:p w14:paraId="26E4D317" w14:textId="4B0501DE" w:rsidR="007D5654" w:rsidRPr="001F0FAB" w:rsidRDefault="007D5654" w:rsidP="00756324">
      <w:pPr>
        <w:spacing w:after="120" w:line="240" w:lineRule="auto"/>
        <w:ind w:left="2880" w:hanging="2880"/>
        <w:rPr>
          <w:rFonts w:eastAsia="Times New Roman" w:cstheme="minorHAnsi"/>
          <w:bCs/>
          <w:lang w:eastAsia="en-GB"/>
        </w:rPr>
      </w:pPr>
      <w:r w:rsidRPr="001F0FAB">
        <w:rPr>
          <w:rFonts w:eastAsia="Times New Roman" w:cstheme="minorHAnsi"/>
          <w:bCs/>
          <w:lang w:eastAsia="en-GB"/>
        </w:rPr>
        <w:t xml:space="preserve">POST: Retail Van Driver </w:t>
      </w:r>
    </w:p>
    <w:p w14:paraId="3382DE84" w14:textId="22B5608F" w:rsidR="007D5654" w:rsidRPr="00756324" w:rsidRDefault="00756324" w:rsidP="00756324">
      <w:pPr>
        <w:spacing w:after="120" w:line="240" w:lineRule="auto"/>
        <w:ind w:left="2880" w:hanging="2880"/>
        <w:rPr>
          <w:rFonts w:eastAsia="Times New Roman" w:cstheme="minorHAnsi"/>
          <w:b/>
          <w:lang w:eastAsia="en-GB"/>
        </w:rPr>
      </w:pPr>
      <w:r w:rsidRPr="00756324">
        <w:rPr>
          <w:rFonts w:eastAsia="Times New Roman" w:cstheme="minorHAnsi"/>
          <w:b/>
          <w:lang w:eastAsia="en-GB"/>
        </w:rPr>
        <w:t>PART 1: JOB PROFILE</w:t>
      </w:r>
    </w:p>
    <w:p w14:paraId="26D226AC" w14:textId="77777777" w:rsidR="007D5654" w:rsidRPr="001F0FAB" w:rsidRDefault="007D5654" w:rsidP="00756324">
      <w:pPr>
        <w:spacing w:after="120" w:line="240" w:lineRule="auto"/>
        <w:ind w:left="2880" w:hanging="2880"/>
        <w:rPr>
          <w:rFonts w:eastAsia="Times New Roman" w:cstheme="minorHAnsi"/>
          <w:bCs/>
          <w:lang w:eastAsia="en-GB"/>
        </w:rPr>
      </w:pPr>
    </w:p>
    <w:p w14:paraId="0BAE559E" w14:textId="7A6ABC82" w:rsidR="007D5654" w:rsidRPr="001F0FAB" w:rsidRDefault="007D5654" w:rsidP="00532C50">
      <w:pPr>
        <w:pStyle w:val="ListParagraph"/>
        <w:numPr>
          <w:ilvl w:val="0"/>
          <w:numId w:val="9"/>
        </w:numPr>
        <w:spacing w:after="0" w:line="240" w:lineRule="auto"/>
        <w:rPr>
          <w:rFonts w:eastAsia="Times New Roman" w:cstheme="minorHAnsi"/>
          <w:b/>
          <w:lang w:eastAsia="en-GB"/>
        </w:rPr>
      </w:pPr>
      <w:r w:rsidRPr="001F0FAB">
        <w:rPr>
          <w:rFonts w:eastAsia="Times New Roman" w:cstheme="minorHAnsi"/>
          <w:b/>
          <w:lang w:eastAsia="en-GB"/>
        </w:rPr>
        <w:t xml:space="preserve">Main purpose of </w:t>
      </w:r>
      <w:r w:rsidR="00532C50" w:rsidRPr="001F0FAB">
        <w:rPr>
          <w:rFonts w:eastAsia="Times New Roman" w:cstheme="minorHAnsi"/>
          <w:b/>
          <w:lang w:eastAsia="en-GB"/>
        </w:rPr>
        <w:t>Job</w:t>
      </w:r>
    </w:p>
    <w:p w14:paraId="771B4FFB" w14:textId="77777777" w:rsidR="007D5654" w:rsidRPr="001F0FAB" w:rsidRDefault="007D5654" w:rsidP="007D5654">
      <w:pPr>
        <w:spacing w:after="0" w:line="240" w:lineRule="auto"/>
        <w:ind w:left="2880" w:hanging="2880"/>
        <w:rPr>
          <w:rFonts w:eastAsia="Times New Roman" w:cstheme="minorHAnsi"/>
          <w:b/>
          <w:lang w:eastAsia="en-GB"/>
        </w:rPr>
      </w:pPr>
    </w:p>
    <w:p w14:paraId="653F29AC" w14:textId="77777777" w:rsidR="002665B4" w:rsidRPr="002B4FEC" w:rsidRDefault="002665B4" w:rsidP="002665B4">
      <w:pPr>
        <w:rPr>
          <w:rFonts w:cstheme="minorHAnsi"/>
        </w:rPr>
      </w:pPr>
      <w:r w:rsidRPr="002B4FEC">
        <w:rPr>
          <w:rFonts w:cstheme="minorHAnsi"/>
        </w:rPr>
        <w:t xml:space="preserve">The Claire House retail operation plays an important role in delivering long term, sustainable income and is often seen as the face of Claire House on the high street. People are key to the success of retail – great staff and amazing volunteers. </w:t>
      </w:r>
    </w:p>
    <w:p w14:paraId="6D85D555" w14:textId="53AB04E1" w:rsidR="00430090" w:rsidRPr="001F0FAB" w:rsidRDefault="007D5654" w:rsidP="007D5654">
      <w:pPr>
        <w:rPr>
          <w:rFonts w:cstheme="minorHAnsi"/>
        </w:rPr>
      </w:pPr>
      <w:r w:rsidRPr="001F0FAB">
        <w:rPr>
          <w:rFonts w:cstheme="minorHAnsi"/>
        </w:rPr>
        <w:t xml:space="preserve">An integral role within the Claire House Retail Team supporting our </w:t>
      </w:r>
      <w:r w:rsidR="00532C50" w:rsidRPr="001F0FAB">
        <w:rPr>
          <w:rFonts w:cstheme="minorHAnsi"/>
        </w:rPr>
        <w:t>r</w:t>
      </w:r>
      <w:r w:rsidRPr="001F0FAB">
        <w:rPr>
          <w:rFonts w:cstheme="minorHAnsi"/>
        </w:rPr>
        <w:t xml:space="preserve">etail </w:t>
      </w:r>
      <w:r w:rsidR="00532C50" w:rsidRPr="001F0FAB">
        <w:rPr>
          <w:rFonts w:cstheme="minorHAnsi"/>
        </w:rPr>
        <w:t>o</w:t>
      </w:r>
      <w:r w:rsidRPr="001F0FAB">
        <w:rPr>
          <w:rFonts w:cstheme="minorHAnsi"/>
        </w:rPr>
        <w:t xml:space="preserve">utlets </w:t>
      </w:r>
      <w:r w:rsidR="00532C50" w:rsidRPr="001F0FAB">
        <w:rPr>
          <w:rFonts w:cstheme="minorHAnsi"/>
        </w:rPr>
        <w:t xml:space="preserve">and Online Sales Team </w:t>
      </w:r>
      <w:r w:rsidRPr="001F0FAB">
        <w:rPr>
          <w:rFonts w:cstheme="minorHAnsi"/>
        </w:rPr>
        <w:t>with the collection, distribution, &amp; transfer of stock.</w:t>
      </w:r>
      <w:r w:rsidR="00430090" w:rsidRPr="001F0FAB">
        <w:rPr>
          <w:rFonts w:cstheme="minorHAnsi"/>
        </w:rPr>
        <w:t xml:space="preserve"> To work collaboratively with the fundraising team via the </w:t>
      </w:r>
      <w:r w:rsidR="00322E2F">
        <w:rPr>
          <w:rFonts w:cstheme="minorHAnsi"/>
        </w:rPr>
        <w:t xml:space="preserve">Business </w:t>
      </w:r>
      <w:r w:rsidR="00FC1041">
        <w:rPr>
          <w:rFonts w:cstheme="minorHAnsi"/>
        </w:rPr>
        <w:t>D</w:t>
      </w:r>
      <w:r w:rsidR="00322E2F">
        <w:rPr>
          <w:rFonts w:cstheme="minorHAnsi"/>
        </w:rPr>
        <w:t>evelopment Manager</w:t>
      </w:r>
      <w:r w:rsidR="00430090" w:rsidRPr="001F0FAB">
        <w:rPr>
          <w:rFonts w:cstheme="minorHAnsi"/>
        </w:rPr>
        <w:t xml:space="preserve"> </w:t>
      </w:r>
      <w:r w:rsidR="00322E2F">
        <w:rPr>
          <w:rFonts w:cstheme="minorHAnsi"/>
        </w:rPr>
        <w:t xml:space="preserve">(BDM) </w:t>
      </w:r>
      <w:r w:rsidR="00430090" w:rsidRPr="001F0FAB">
        <w:rPr>
          <w:rFonts w:cstheme="minorHAnsi"/>
        </w:rPr>
        <w:t>to ensure all corporate donations are collected in a timely manner.</w:t>
      </w:r>
      <w:r w:rsidRPr="001F0FAB">
        <w:rPr>
          <w:rFonts w:cstheme="minorHAnsi"/>
        </w:rPr>
        <w:t xml:space="preserve"> This </w:t>
      </w:r>
      <w:r w:rsidR="00322E2F">
        <w:rPr>
          <w:rFonts w:cstheme="minorHAnsi"/>
        </w:rPr>
        <w:t>could</w:t>
      </w:r>
      <w:r w:rsidRPr="001F0FAB">
        <w:rPr>
          <w:rFonts w:cstheme="minorHAnsi"/>
        </w:rPr>
        <w:t xml:space="preserve"> include </w:t>
      </w:r>
      <w:r w:rsidR="002B5192" w:rsidRPr="001F0FAB">
        <w:rPr>
          <w:rFonts w:cstheme="minorHAnsi"/>
        </w:rPr>
        <w:t xml:space="preserve">collecting </w:t>
      </w:r>
      <w:r w:rsidRPr="001F0FAB">
        <w:rPr>
          <w:rFonts w:cstheme="minorHAnsi"/>
        </w:rPr>
        <w:t xml:space="preserve">donations from </w:t>
      </w:r>
      <w:r w:rsidR="00430090" w:rsidRPr="001F0FAB">
        <w:rPr>
          <w:rFonts w:cstheme="minorHAnsi"/>
        </w:rPr>
        <w:t xml:space="preserve">clothing banks &amp; </w:t>
      </w:r>
      <w:r w:rsidR="002B5192" w:rsidRPr="001F0FAB">
        <w:rPr>
          <w:rFonts w:cstheme="minorHAnsi"/>
        </w:rPr>
        <w:t xml:space="preserve">local businesses. </w:t>
      </w:r>
    </w:p>
    <w:p w14:paraId="6B491ED6" w14:textId="5CE1E14B" w:rsidR="007D5654" w:rsidRDefault="002B5192" w:rsidP="00ED2310">
      <w:pPr>
        <w:spacing w:after="120" w:line="240" w:lineRule="auto"/>
        <w:rPr>
          <w:rFonts w:cstheme="minorHAnsi"/>
          <w:b/>
          <w:bCs/>
        </w:rPr>
      </w:pPr>
      <w:r w:rsidRPr="001F0FAB">
        <w:rPr>
          <w:rFonts w:cstheme="minorHAnsi"/>
        </w:rPr>
        <w:t xml:space="preserve">A Claire House van will be provided </w:t>
      </w:r>
      <w:r w:rsidR="00953188" w:rsidRPr="001F0FAB">
        <w:rPr>
          <w:rFonts w:cstheme="minorHAnsi"/>
        </w:rPr>
        <w:t xml:space="preserve">- </w:t>
      </w:r>
      <w:r w:rsidR="00953188" w:rsidRPr="001F0FAB">
        <w:rPr>
          <w:rFonts w:cstheme="minorHAnsi"/>
          <w:b/>
          <w:bCs/>
          <w:highlight w:val="yellow"/>
        </w:rPr>
        <w:t>FOR BUS</w:t>
      </w:r>
      <w:r w:rsidR="00532C50" w:rsidRPr="001F0FAB">
        <w:rPr>
          <w:rFonts w:cstheme="minorHAnsi"/>
          <w:b/>
          <w:bCs/>
          <w:highlight w:val="yellow"/>
        </w:rPr>
        <w:t>I</w:t>
      </w:r>
      <w:r w:rsidR="00953188" w:rsidRPr="001F0FAB">
        <w:rPr>
          <w:rFonts w:cstheme="minorHAnsi"/>
          <w:b/>
          <w:bCs/>
          <w:highlight w:val="yellow"/>
        </w:rPr>
        <w:t>NESS USE ONLY.</w:t>
      </w:r>
    </w:p>
    <w:p w14:paraId="608CEFF5" w14:textId="77777777" w:rsidR="00ED2310" w:rsidRPr="001F0FAB" w:rsidRDefault="00ED2310" w:rsidP="00ED2310">
      <w:pPr>
        <w:spacing w:after="120" w:line="240" w:lineRule="auto"/>
        <w:rPr>
          <w:rFonts w:cstheme="minorHAnsi"/>
          <w:b/>
          <w:bCs/>
        </w:rPr>
      </w:pPr>
    </w:p>
    <w:p w14:paraId="13894B42" w14:textId="41648025" w:rsidR="00532C50" w:rsidRPr="001F0FAB" w:rsidRDefault="00532C50" w:rsidP="00532C50">
      <w:pPr>
        <w:pStyle w:val="ListParagraph"/>
        <w:numPr>
          <w:ilvl w:val="0"/>
          <w:numId w:val="9"/>
        </w:numPr>
        <w:rPr>
          <w:rFonts w:cstheme="minorHAnsi"/>
          <w:b/>
          <w:bCs/>
        </w:rPr>
      </w:pPr>
      <w:r w:rsidRPr="001F0FAB">
        <w:rPr>
          <w:rFonts w:cstheme="minorHAnsi"/>
          <w:b/>
          <w:bCs/>
        </w:rPr>
        <w:t xml:space="preserve">Scope of </w:t>
      </w:r>
      <w:r w:rsidR="00ED2310">
        <w:rPr>
          <w:rFonts w:cstheme="minorHAnsi"/>
          <w:b/>
          <w:bCs/>
        </w:rPr>
        <w:t xml:space="preserve">the </w:t>
      </w:r>
      <w:r w:rsidRPr="001F0FAB">
        <w:rPr>
          <w:rFonts w:cstheme="minorHAnsi"/>
          <w:b/>
          <w:bCs/>
        </w:rPr>
        <w:t>Job</w:t>
      </w:r>
    </w:p>
    <w:p w14:paraId="0139DC19" w14:textId="4B2AE6A2" w:rsidR="002B5192" w:rsidRPr="00DA5416" w:rsidRDefault="002B5192" w:rsidP="00DA5416">
      <w:pPr>
        <w:spacing w:line="240" w:lineRule="auto"/>
        <w:rPr>
          <w:rFonts w:cstheme="minorHAnsi"/>
          <w:u w:val="single"/>
        </w:rPr>
      </w:pPr>
      <w:r w:rsidRPr="00DA5416">
        <w:rPr>
          <w:rFonts w:cstheme="minorHAnsi"/>
          <w:u w:val="single"/>
        </w:rPr>
        <w:t>Operational</w:t>
      </w:r>
      <w:r w:rsidR="00ED2310" w:rsidRPr="00DA5416">
        <w:rPr>
          <w:rFonts w:cstheme="minorHAnsi"/>
          <w:u w:val="single"/>
        </w:rPr>
        <w:t xml:space="preserve"> Responsibilities (</w:t>
      </w:r>
      <w:r w:rsidR="00DA5416" w:rsidRPr="00DA5416">
        <w:rPr>
          <w:rFonts w:cstheme="minorHAnsi"/>
          <w:u w:val="single"/>
        </w:rPr>
        <w:t>80%)</w:t>
      </w:r>
      <w:r w:rsidRPr="00DA5416">
        <w:rPr>
          <w:rFonts w:cstheme="minorHAnsi"/>
          <w:u w:val="single"/>
        </w:rPr>
        <w:t xml:space="preserve"> </w:t>
      </w:r>
    </w:p>
    <w:p w14:paraId="1F4F5DF3" w14:textId="548765EB" w:rsidR="00D87A8C" w:rsidRPr="001F0FAB" w:rsidRDefault="00D87A8C" w:rsidP="00DA5416">
      <w:pPr>
        <w:pStyle w:val="ListParagraph"/>
        <w:numPr>
          <w:ilvl w:val="0"/>
          <w:numId w:val="1"/>
        </w:numPr>
        <w:spacing w:line="240" w:lineRule="auto"/>
        <w:rPr>
          <w:rFonts w:cstheme="minorHAnsi"/>
        </w:rPr>
      </w:pPr>
      <w:r w:rsidRPr="001F0FAB">
        <w:rPr>
          <w:rFonts w:cstheme="minorHAnsi"/>
        </w:rPr>
        <w:t xml:space="preserve">To support the </w:t>
      </w:r>
      <w:r w:rsidR="00322E2F">
        <w:rPr>
          <w:rFonts w:cstheme="minorHAnsi"/>
        </w:rPr>
        <w:t xml:space="preserve">BDM </w:t>
      </w:r>
      <w:r w:rsidRPr="001F0FAB">
        <w:rPr>
          <w:rFonts w:cstheme="minorHAnsi"/>
        </w:rPr>
        <w:t>to ensure all shops have the require</w:t>
      </w:r>
      <w:r w:rsidR="00532C50" w:rsidRPr="001F0FAB">
        <w:rPr>
          <w:rFonts w:cstheme="minorHAnsi"/>
        </w:rPr>
        <w:t>d</w:t>
      </w:r>
      <w:r w:rsidRPr="001F0FAB">
        <w:rPr>
          <w:rFonts w:cstheme="minorHAnsi"/>
        </w:rPr>
        <w:t xml:space="preserve"> levels of stock to meet their budgets</w:t>
      </w:r>
    </w:p>
    <w:p w14:paraId="3D150683" w14:textId="13655CF7" w:rsidR="00D87A8C" w:rsidRPr="001F0FAB" w:rsidRDefault="00D87A8C" w:rsidP="00DA5416">
      <w:pPr>
        <w:pStyle w:val="ListParagraph"/>
        <w:numPr>
          <w:ilvl w:val="0"/>
          <w:numId w:val="1"/>
        </w:numPr>
        <w:spacing w:line="240" w:lineRule="auto"/>
        <w:rPr>
          <w:rFonts w:cstheme="minorHAnsi"/>
        </w:rPr>
      </w:pPr>
      <w:r w:rsidRPr="001F0FAB">
        <w:rPr>
          <w:rFonts w:cstheme="minorHAnsi"/>
        </w:rPr>
        <w:t>To support the shops by collecting &amp; delivering stock between branches</w:t>
      </w:r>
      <w:r w:rsidR="00532C50" w:rsidRPr="001F0FAB">
        <w:rPr>
          <w:rFonts w:cstheme="minorHAnsi"/>
        </w:rPr>
        <w:t>.</w:t>
      </w:r>
      <w:r w:rsidRPr="001F0FAB">
        <w:rPr>
          <w:rFonts w:cstheme="minorHAnsi"/>
        </w:rPr>
        <w:t xml:space="preserve"> </w:t>
      </w:r>
      <w:r w:rsidR="00532C50" w:rsidRPr="001F0FAB">
        <w:rPr>
          <w:rFonts w:cstheme="minorHAnsi"/>
        </w:rPr>
        <w:t>T</w:t>
      </w:r>
      <w:r w:rsidRPr="001F0FAB">
        <w:rPr>
          <w:rFonts w:cstheme="minorHAnsi"/>
        </w:rPr>
        <w:t xml:space="preserve">his </w:t>
      </w:r>
      <w:r w:rsidR="00164F96">
        <w:rPr>
          <w:rFonts w:cstheme="minorHAnsi"/>
        </w:rPr>
        <w:t>may</w:t>
      </w:r>
      <w:r w:rsidRPr="001F0FAB">
        <w:rPr>
          <w:rFonts w:cstheme="minorHAnsi"/>
        </w:rPr>
        <w:t xml:space="preserve"> include furniture</w:t>
      </w:r>
    </w:p>
    <w:p w14:paraId="3690C918" w14:textId="32AC3783" w:rsidR="00D87A8C" w:rsidRPr="001F0FAB" w:rsidRDefault="00D87A8C" w:rsidP="00DA5416">
      <w:pPr>
        <w:pStyle w:val="ListParagraph"/>
        <w:numPr>
          <w:ilvl w:val="0"/>
          <w:numId w:val="1"/>
        </w:numPr>
        <w:spacing w:line="240" w:lineRule="auto"/>
        <w:rPr>
          <w:rFonts w:cstheme="minorHAnsi"/>
        </w:rPr>
      </w:pPr>
      <w:r w:rsidRPr="001F0FAB">
        <w:rPr>
          <w:rFonts w:cstheme="minorHAnsi"/>
        </w:rPr>
        <w:t>Collect stock from textile banks &amp; deliver to the designated shop</w:t>
      </w:r>
    </w:p>
    <w:p w14:paraId="1A1D1521" w14:textId="13DA76E2" w:rsidR="00D87A8C" w:rsidRPr="001F0FAB" w:rsidRDefault="00D87A8C" w:rsidP="00DA5416">
      <w:pPr>
        <w:pStyle w:val="ListParagraph"/>
        <w:numPr>
          <w:ilvl w:val="0"/>
          <w:numId w:val="1"/>
        </w:numPr>
        <w:spacing w:line="240" w:lineRule="auto"/>
        <w:rPr>
          <w:rFonts w:cstheme="minorHAnsi"/>
        </w:rPr>
      </w:pPr>
      <w:r w:rsidRPr="001F0FAB">
        <w:rPr>
          <w:rFonts w:cstheme="minorHAnsi"/>
        </w:rPr>
        <w:t>To remove and correctly dispose of excess waste from the shops</w:t>
      </w:r>
    </w:p>
    <w:p w14:paraId="19713882" w14:textId="3F0F6ADB" w:rsidR="00B4333B" w:rsidRPr="001F0FAB" w:rsidRDefault="00B4333B" w:rsidP="00DA5416">
      <w:pPr>
        <w:pStyle w:val="ListParagraph"/>
        <w:numPr>
          <w:ilvl w:val="0"/>
          <w:numId w:val="1"/>
        </w:numPr>
        <w:spacing w:after="0" w:line="240" w:lineRule="auto"/>
        <w:rPr>
          <w:rFonts w:eastAsia="Times New Roman" w:cstheme="minorHAnsi"/>
          <w:lang w:eastAsia="en-GB"/>
        </w:rPr>
      </w:pPr>
      <w:r w:rsidRPr="001F0FAB">
        <w:rPr>
          <w:rFonts w:cstheme="minorHAnsi"/>
        </w:rPr>
        <w:t>When daily tasks have been completed,</w:t>
      </w:r>
      <w:r w:rsidRPr="001F0FAB">
        <w:rPr>
          <w:rFonts w:eastAsia="Times New Roman" w:cstheme="minorHAnsi"/>
          <w:lang w:eastAsia="en-GB"/>
        </w:rPr>
        <w:t xml:space="preserve"> help shop managers to arrange furniture shop floors and back-office storage areas, assembling donated furniture as required</w:t>
      </w:r>
    </w:p>
    <w:p w14:paraId="2EFEFD07" w14:textId="4D833A96" w:rsidR="00953188" w:rsidRPr="001F0FAB" w:rsidRDefault="00953188" w:rsidP="00DA5416">
      <w:pPr>
        <w:pStyle w:val="ListParagraph"/>
        <w:numPr>
          <w:ilvl w:val="0"/>
          <w:numId w:val="1"/>
        </w:numPr>
        <w:spacing w:after="0" w:line="240" w:lineRule="auto"/>
        <w:ind w:left="714" w:hanging="357"/>
        <w:rPr>
          <w:rFonts w:eastAsia="Times New Roman" w:cstheme="minorHAnsi"/>
          <w:lang w:eastAsia="en-GB"/>
        </w:rPr>
      </w:pPr>
      <w:r w:rsidRPr="001F0FAB">
        <w:rPr>
          <w:rFonts w:eastAsia="Times New Roman" w:cstheme="minorHAnsi"/>
          <w:lang w:eastAsia="en-GB"/>
        </w:rPr>
        <w:t>Must be able to supervise and motivate volunteer drivers as and when necessary</w:t>
      </w:r>
    </w:p>
    <w:p w14:paraId="25D09017" w14:textId="3E6B5CF7" w:rsidR="00DA5416" w:rsidRPr="001F0FAB" w:rsidRDefault="00DA5416" w:rsidP="00DA5416">
      <w:pPr>
        <w:numPr>
          <w:ilvl w:val="0"/>
          <w:numId w:val="1"/>
        </w:numPr>
        <w:spacing w:after="0" w:line="240" w:lineRule="auto"/>
        <w:rPr>
          <w:rFonts w:eastAsia="Times New Roman" w:cstheme="minorHAnsi"/>
          <w:lang w:eastAsia="en-GB"/>
        </w:rPr>
      </w:pPr>
      <w:r w:rsidRPr="001F0FAB">
        <w:rPr>
          <w:rFonts w:eastAsia="Times New Roman" w:cstheme="minorHAnsi"/>
          <w:lang w:eastAsia="en-GB"/>
        </w:rPr>
        <w:t>To act as the representative of Claire House Retail and to implement the highest standards of customer care and services</w:t>
      </w:r>
    </w:p>
    <w:p w14:paraId="4D3488A3" w14:textId="7A2C1567" w:rsidR="00DA5416" w:rsidRPr="001F0FAB" w:rsidRDefault="00DA5416" w:rsidP="00DA5416">
      <w:pPr>
        <w:numPr>
          <w:ilvl w:val="0"/>
          <w:numId w:val="1"/>
        </w:numPr>
        <w:spacing w:after="0" w:line="240" w:lineRule="auto"/>
        <w:rPr>
          <w:rFonts w:eastAsia="Times New Roman" w:cstheme="minorHAnsi"/>
          <w:lang w:eastAsia="en-GB"/>
        </w:rPr>
      </w:pPr>
      <w:r w:rsidRPr="001F0FAB">
        <w:rPr>
          <w:rFonts w:eastAsia="Times New Roman" w:cstheme="minorHAnsi"/>
          <w:lang w:eastAsia="en-GB"/>
        </w:rPr>
        <w:t xml:space="preserve">To attend any meetings as required by the </w:t>
      </w:r>
      <w:r w:rsidR="00322E2F">
        <w:rPr>
          <w:rFonts w:eastAsia="Times New Roman" w:cstheme="minorHAnsi"/>
          <w:lang w:eastAsia="en-GB"/>
        </w:rPr>
        <w:t xml:space="preserve">Business Development </w:t>
      </w:r>
      <w:r w:rsidRPr="001F0FAB">
        <w:rPr>
          <w:rFonts w:eastAsia="Times New Roman" w:cstheme="minorHAnsi"/>
          <w:lang w:eastAsia="en-GB"/>
        </w:rPr>
        <w:t>Manager</w:t>
      </w:r>
    </w:p>
    <w:p w14:paraId="60F824AB" w14:textId="4CBDF247" w:rsidR="00DA5416" w:rsidRPr="00164F96" w:rsidRDefault="00DA5416" w:rsidP="00164F96">
      <w:pPr>
        <w:numPr>
          <w:ilvl w:val="0"/>
          <w:numId w:val="1"/>
        </w:numPr>
        <w:spacing w:after="0" w:line="240" w:lineRule="auto"/>
        <w:rPr>
          <w:rFonts w:eastAsia="Times New Roman" w:cstheme="minorHAnsi"/>
          <w:lang w:eastAsia="en-GB"/>
        </w:rPr>
      </w:pPr>
      <w:r w:rsidRPr="001F0FAB">
        <w:rPr>
          <w:rFonts w:eastAsia="Times New Roman" w:cstheme="minorHAnsi"/>
          <w:lang w:eastAsia="en-GB"/>
        </w:rPr>
        <w:t>To perform all reasonable and related duties as required by the Charity</w:t>
      </w:r>
    </w:p>
    <w:p w14:paraId="00947C18" w14:textId="1D18D9F9" w:rsidR="00B4333B" w:rsidRPr="00ED2310" w:rsidRDefault="00B4333B" w:rsidP="00164F96">
      <w:pPr>
        <w:spacing w:before="120" w:after="240" w:line="240" w:lineRule="auto"/>
        <w:rPr>
          <w:rFonts w:eastAsia="Times New Roman" w:cstheme="minorHAnsi"/>
          <w:u w:val="single"/>
          <w:lang w:eastAsia="en-GB"/>
        </w:rPr>
      </w:pPr>
      <w:r w:rsidRPr="00ED2310">
        <w:rPr>
          <w:rFonts w:eastAsia="Times New Roman" w:cstheme="minorHAnsi"/>
          <w:u w:val="single"/>
          <w:lang w:eastAsia="en-GB"/>
        </w:rPr>
        <w:t>Legal</w:t>
      </w:r>
      <w:r w:rsidR="00532C50" w:rsidRPr="00ED2310">
        <w:rPr>
          <w:rFonts w:eastAsia="Times New Roman" w:cstheme="minorHAnsi"/>
          <w:u w:val="single"/>
          <w:lang w:eastAsia="en-GB"/>
        </w:rPr>
        <w:t xml:space="preserve"> &amp;</w:t>
      </w:r>
      <w:r w:rsidRPr="00ED2310">
        <w:rPr>
          <w:rFonts w:eastAsia="Times New Roman" w:cstheme="minorHAnsi"/>
          <w:u w:val="single"/>
          <w:lang w:eastAsia="en-GB"/>
        </w:rPr>
        <w:t xml:space="preserve"> Compliance</w:t>
      </w:r>
      <w:r w:rsidR="00DA5416">
        <w:rPr>
          <w:rFonts w:eastAsia="Times New Roman" w:cstheme="minorHAnsi"/>
          <w:u w:val="single"/>
          <w:lang w:eastAsia="en-GB"/>
        </w:rPr>
        <w:t xml:space="preserve"> (10%)</w:t>
      </w:r>
    </w:p>
    <w:p w14:paraId="71E5394B" w14:textId="1589AE0D" w:rsidR="00B4333B" w:rsidRPr="001F0FAB" w:rsidRDefault="00B4333B" w:rsidP="00B4333B">
      <w:pPr>
        <w:pStyle w:val="ListParagraph"/>
        <w:numPr>
          <w:ilvl w:val="0"/>
          <w:numId w:val="6"/>
        </w:numPr>
        <w:spacing w:after="0" w:line="240" w:lineRule="auto"/>
        <w:rPr>
          <w:rFonts w:eastAsia="Times New Roman" w:cstheme="minorHAnsi"/>
          <w:lang w:eastAsia="en-GB"/>
        </w:rPr>
      </w:pPr>
      <w:r w:rsidRPr="001F0FAB">
        <w:rPr>
          <w:rFonts w:eastAsia="Times New Roman" w:cstheme="minorHAnsi"/>
          <w:lang w:eastAsia="en-GB"/>
        </w:rPr>
        <w:t>To ensure compliance with all Health and Safety legislation/practices particularly the Manual Handling Operations Regulations and ensure safe lifting practices are always observed</w:t>
      </w:r>
    </w:p>
    <w:p w14:paraId="01D3EA5C" w14:textId="300CAFE3" w:rsidR="00B4333B" w:rsidRPr="001F0FAB" w:rsidRDefault="00B4333B" w:rsidP="00B4333B">
      <w:pPr>
        <w:pStyle w:val="ListParagraph"/>
        <w:numPr>
          <w:ilvl w:val="0"/>
          <w:numId w:val="6"/>
        </w:numPr>
        <w:spacing w:after="0" w:line="240" w:lineRule="auto"/>
        <w:rPr>
          <w:rFonts w:eastAsia="Times New Roman" w:cstheme="minorHAnsi"/>
          <w:lang w:eastAsia="en-GB"/>
        </w:rPr>
      </w:pPr>
      <w:r w:rsidRPr="001F0FAB">
        <w:rPr>
          <w:rFonts w:eastAsia="Times New Roman" w:cstheme="minorHAnsi"/>
          <w:lang w:eastAsia="en-GB"/>
        </w:rPr>
        <w:t>To ensure compliance with all legislation requirements ensuring knowledge of and compliance with relevant driving requirements</w:t>
      </w:r>
    </w:p>
    <w:p w14:paraId="39D2857E" w14:textId="7AB5EB31" w:rsidR="00B4333B" w:rsidRPr="001F0FAB" w:rsidRDefault="00B4333B" w:rsidP="00B4333B">
      <w:pPr>
        <w:pStyle w:val="ListParagraph"/>
        <w:numPr>
          <w:ilvl w:val="0"/>
          <w:numId w:val="6"/>
        </w:numPr>
        <w:spacing w:after="0" w:line="240" w:lineRule="auto"/>
        <w:jc w:val="both"/>
        <w:rPr>
          <w:rFonts w:eastAsia="Times New Roman" w:cstheme="minorHAnsi"/>
          <w:lang w:eastAsia="en-GB"/>
        </w:rPr>
      </w:pPr>
      <w:r w:rsidRPr="001F0FAB">
        <w:rPr>
          <w:rFonts w:eastAsia="Times New Roman" w:cstheme="minorHAnsi"/>
          <w:lang w:eastAsia="en-GB"/>
        </w:rPr>
        <w:t>To adhere to all policies and procedures that Claire House operates</w:t>
      </w:r>
    </w:p>
    <w:p w14:paraId="4E6FBF6C" w14:textId="6374664C" w:rsidR="00430090" w:rsidRPr="00ED2310" w:rsidRDefault="00430090" w:rsidP="00ED2310">
      <w:pPr>
        <w:pStyle w:val="Header"/>
        <w:numPr>
          <w:ilvl w:val="0"/>
          <w:numId w:val="6"/>
        </w:numPr>
        <w:tabs>
          <w:tab w:val="clear" w:pos="4153"/>
          <w:tab w:val="clear" w:pos="8306"/>
        </w:tabs>
        <w:spacing w:after="120"/>
        <w:ind w:left="714" w:hanging="357"/>
        <w:jc w:val="both"/>
        <w:rPr>
          <w:rFonts w:asciiTheme="minorHAnsi" w:hAnsiTheme="minorHAnsi" w:cstheme="minorHAnsi"/>
          <w:sz w:val="22"/>
          <w:szCs w:val="22"/>
        </w:rPr>
      </w:pPr>
      <w:r w:rsidRPr="001F0FAB">
        <w:rPr>
          <w:rFonts w:asciiTheme="minorHAnsi" w:hAnsiTheme="minorHAnsi" w:cstheme="minorHAnsi"/>
          <w:sz w:val="22"/>
          <w:szCs w:val="22"/>
        </w:rPr>
        <w:t>Must be able to work flexible hours to meet the demands of the business</w:t>
      </w:r>
    </w:p>
    <w:p w14:paraId="01AD44D7" w14:textId="097A6AA4" w:rsidR="00B4333B" w:rsidRPr="00ED2310" w:rsidRDefault="00B4333B" w:rsidP="00164F96">
      <w:pPr>
        <w:spacing w:before="120" w:after="240" w:line="240" w:lineRule="auto"/>
        <w:rPr>
          <w:rFonts w:eastAsia="Times New Roman" w:cstheme="minorHAnsi"/>
          <w:u w:val="single"/>
          <w:lang w:eastAsia="en-GB"/>
        </w:rPr>
      </w:pPr>
      <w:r w:rsidRPr="00ED2310">
        <w:rPr>
          <w:rFonts w:eastAsia="Times New Roman" w:cstheme="minorHAnsi"/>
          <w:u w:val="single"/>
          <w:lang w:eastAsia="en-GB"/>
        </w:rPr>
        <w:t>Administration</w:t>
      </w:r>
      <w:r w:rsidR="00DA5416">
        <w:rPr>
          <w:rFonts w:eastAsia="Times New Roman" w:cstheme="minorHAnsi"/>
          <w:u w:val="single"/>
          <w:lang w:eastAsia="en-GB"/>
        </w:rPr>
        <w:t xml:space="preserve"> (10%)</w:t>
      </w:r>
    </w:p>
    <w:p w14:paraId="6F36A5CC" w14:textId="2F0F5829" w:rsidR="00B4333B" w:rsidRPr="001F0FAB" w:rsidRDefault="00B4333B" w:rsidP="00B4333B">
      <w:pPr>
        <w:numPr>
          <w:ilvl w:val="0"/>
          <w:numId w:val="3"/>
        </w:numPr>
        <w:spacing w:after="0" w:line="240" w:lineRule="auto"/>
        <w:ind w:left="1080"/>
        <w:rPr>
          <w:rFonts w:eastAsia="Times New Roman" w:cstheme="minorHAnsi"/>
          <w:lang w:eastAsia="en-GB"/>
        </w:rPr>
      </w:pPr>
      <w:r w:rsidRPr="001F0FAB">
        <w:rPr>
          <w:rFonts w:eastAsia="Times New Roman" w:cstheme="minorHAnsi"/>
          <w:lang w:eastAsia="en-GB"/>
        </w:rPr>
        <w:t>To maintain accurate and up to date records to Claire House requirements of work done</w:t>
      </w:r>
    </w:p>
    <w:p w14:paraId="1E837E12" w14:textId="083E0D8D" w:rsidR="00B4333B" w:rsidRPr="001F0FAB" w:rsidRDefault="00B4333B" w:rsidP="00B4333B">
      <w:pPr>
        <w:numPr>
          <w:ilvl w:val="0"/>
          <w:numId w:val="3"/>
        </w:numPr>
        <w:spacing w:after="0" w:line="240" w:lineRule="auto"/>
        <w:ind w:left="1080"/>
        <w:rPr>
          <w:rFonts w:eastAsia="Times New Roman" w:cstheme="minorHAnsi"/>
          <w:lang w:eastAsia="en-GB"/>
        </w:rPr>
      </w:pPr>
      <w:r w:rsidRPr="001F0FAB">
        <w:rPr>
          <w:rFonts w:eastAsia="Times New Roman" w:cstheme="minorHAnsi"/>
          <w:lang w:eastAsia="en-GB"/>
        </w:rPr>
        <w:t xml:space="preserve">To ensure any Claire House vehicle allocated to you is maintained in a </w:t>
      </w:r>
      <w:r w:rsidR="00532C50" w:rsidRPr="001F0FAB">
        <w:rPr>
          <w:rFonts w:eastAsia="Times New Roman" w:cstheme="minorHAnsi"/>
          <w:lang w:eastAsia="en-GB"/>
        </w:rPr>
        <w:t xml:space="preserve">clean and </w:t>
      </w:r>
      <w:r w:rsidRPr="001F0FAB">
        <w:rPr>
          <w:rFonts w:eastAsia="Times New Roman" w:cstheme="minorHAnsi"/>
          <w:lang w:eastAsia="en-GB"/>
        </w:rPr>
        <w:t xml:space="preserve">road worthy condition. Ensuring regular vehicle checks (minimum monthly) are made, recorded and </w:t>
      </w:r>
      <w:r w:rsidR="00A7205F" w:rsidRPr="001F0FAB">
        <w:rPr>
          <w:rFonts w:eastAsia="Times New Roman" w:cstheme="minorHAnsi"/>
          <w:lang w:eastAsia="en-GB"/>
        </w:rPr>
        <w:t xml:space="preserve">sent to the </w:t>
      </w:r>
      <w:r w:rsidR="00322E2F">
        <w:rPr>
          <w:rFonts w:eastAsia="Times New Roman" w:cstheme="minorHAnsi"/>
          <w:lang w:eastAsia="en-GB"/>
        </w:rPr>
        <w:t xml:space="preserve">BDM </w:t>
      </w:r>
      <w:r w:rsidR="00A7205F" w:rsidRPr="001F0FAB">
        <w:rPr>
          <w:rFonts w:eastAsia="Times New Roman" w:cstheme="minorHAnsi"/>
          <w:lang w:eastAsia="en-GB"/>
        </w:rPr>
        <w:t>within the given timescale</w:t>
      </w:r>
    </w:p>
    <w:p w14:paraId="358845CB" w14:textId="06C1E105" w:rsidR="00B4333B" w:rsidRPr="001F0FAB" w:rsidRDefault="00B4333B" w:rsidP="00B4333B">
      <w:pPr>
        <w:numPr>
          <w:ilvl w:val="0"/>
          <w:numId w:val="3"/>
        </w:numPr>
        <w:spacing w:after="0" w:line="240" w:lineRule="auto"/>
        <w:ind w:left="1080"/>
        <w:rPr>
          <w:rFonts w:eastAsia="Times New Roman" w:cstheme="minorHAnsi"/>
          <w:lang w:eastAsia="en-GB"/>
        </w:rPr>
      </w:pPr>
      <w:r w:rsidRPr="001F0FAB">
        <w:rPr>
          <w:rFonts w:eastAsia="Times New Roman" w:cstheme="minorHAnsi"/>
          <w:lang w:eastAsia="en-GB"/>
        </w:rPr>
        <w:t xml:space="preserve">To monitor and check the security of the stock under his/her care and report any shortfalls or concerns to the </w:t>
      </w:r>
      <w:r w:rsidR="00322E2F">
        <w:rPr>
          <w:rFonts w:eastAsia="Times New Roman" w:cstheme="minorHAnsi"/>
          <w:lang w:eastAsia="en-GB"/>
        </w:rPr>
        <w:t>BDM</w:t>
      </w:r>
    </w:p>
    <w:p w14:paraId="44C9CA28" w14:textId="28DDB895" w:rsidR="00A7205F" w:rsidRPr="001F0FAB" w:rsidRDefault="00A7205F" w:rsidP="00B4333B">
      <w:pPr>
        <w:numPr>
          <w:ilvl w:val="0"/>
          <w:numId w:val="3"/>
        </w:numPr>
        <w:spacing w:after="0" w:line="240" w:lineRule="auto"/>
        <w:ind w:left="1080"/>
        <w:rPr>
          <w:rFonts w:eastAsia="Times New Roman" w:cstheme="minorHAnsi"/>
          <w:lang w:eastAsia="en-GB"/>
        </w:rPr>
      </w:pPr>
      <w:r w:rsidRPr="001F0FAB">
        <w:rPr>
          <w:rFonts w:eastAsia="Times New Roman" w:cstheme="minorHAnsi"/>
          <w:lang w:eastAsia="en-GB"/>
        </w:rPr>
        <w:t>To be responsible for the security of the petrol loyalty card</w:t>
      </w:r>
    </w:p>
    <w:p w14:paraId="2B45DB65" w14:textId="35BCD901" w:rsidR="00A7205F" w:rsidRPr="001F0FAB" w:rsidRDefault="00A7205F" w:rsidP="00B4333B">
      <w:pPr>
        <w:numPr>
          <w:ilvl w:val="0"/>
          <w:numId w:val="3"/>
        </w:numPr>
        <w:spacing w:after="0" w:line="240" w:lineRule="auto"/>
        <w:ind w:left="1080"/>
        <w:rPr>
          <w:rFonts w:eastAsia="Times New Roman" w:cstheme="minorHAnsi"/>
          <w:lang w:eastAsia="en-GB"/>
        </w:rPr>
      </w:pPr>
      <w:r w:rsidRPr="001F0FAB">
        <w:rPr>
          <w:rFonts w:eastAsia="Times New Roman" w:cstheme="minorHAnsi"/>
          <w:lang w:eastAsia="en-GB"/>
        </w:rPr>
        <w:t xml:space="preserve">To be accountable for securing your allocated vehicle &amp; its contents at all times </w:t>
      </w:r>
    </w:p>
    <w:p w14:paraId="4381413A" w14:textId="64B0E1DB" w:rsidR="00A7205F" w:rsidRPr="001F0FAB" w:rsidRDefault="00A7205F" w:rsidP="00B4333B">
      <w:pPr>
        <w:numPr>
          <w:ilvl w:val="0"/>
          <w:numId w:val="3"/>
        </w:numPr>
        <w:spacing w:after="0" w:line="240" w:lineRule="auto"/>
        <w:ind w:left="1080"/>
        <w:rPr>
          <w:rFonts w:eastAsia="Times New Roman" w:cstheme="minorHAnsi"/>
          <w:lang w:eastAsia="en-GB"/>
        </w:rPr>
      </w:pPr>
      <w:r w:rsidRPr="001F0FAB">
        <w:rPr>
          <w:rFonts w:eastAsia="Times New Roman" w:cstheme="minorHAnsi"/>
          <w:lang w:eastAsia="en-GB"/>
        </w:rPr>
        <w:t xml:space="preserve">To make arrangements for routine maintenance &amp; repairs as instructed by the </w:t>
      </w:r>
      <w:r w:rsidR="00322E2F">
        <w:rPr>
          <w:rFonts w:eastAsia="Times New Roman" w:cstheme="minorHAnsi"/>
          <w:lang w:eastAsia="en-GB"/>
        </w:rPr>
        <w:t>BDM</w:t>
      </w:r>
      <w:r w:rsidRPr="001F0FAB">
        <w:rPr>
          <w:rFonts w:eastAsia="Times New Roman" w:cstheme="minorHAnsi"/>
          <w:lang w:eastAsia="en-GB"/>
        </w:rPr>
        <w:t>.</w:t>
      </w:r>
    </w:p>
    <w:p w14:paraId="751A025F" w14:textId="0231EE4B" w:rsidR="00D43DA8" w:rsidRPr="00164F96" w:rsidRDefault="00D43DA8" w:rsidP="00164F96">
      <w:pPr>
        <w:rPr>
          <w:rFonts w:cstheme="minorHAnsi"/>
          <w:b/>
          <w:bCs/>
        </w:rPr>
      </w:pPr>
      <w:r w:rsidRPr="00164F96">
        <w:rPr>
          <w:rFonts w:cstheme="minorHAnsi"/>
          <w:b/>
          <w:bCs/>
        </w:rPr>
        <w:lastRenderedPageBreak/>
        <w:t xml:space="preserve">Position in </w:t>
      </w:r>
      <w:r w:rsidR="00164F96">
        <w:rPr>
          <w:rFonts w:cstheme="minorHAnsi"/>
          <w:b/>
          <w:bCs/>
        </w:rPr>
        <w:t>the organisation</w:t>
      </w:r>
    </w:p>
    <w:p w14:paraId="01D9DB38" w14:textId="09591BE2" w:rsidR="00D43DA8" w:rsidRPr="00164F96" w:rsidRDefault="00D43DA8" w:rsidP="00D43DA8">
      <w:pPr>
        <w:pStyle w:val="ListParagraph"/>
        <w:numPr>
          <w:ilvl w:val="0"/>
          <w:numId w:val="10"/>
        </w:numPr>
        <w:rPr>
          <w:rFonts w:cstheme="minorHAnsi"/>
        </w:rPr>
      </w:pPr>
      <w:r w:rsidRPr="00164F96">
        <w:rPr>
          <w:rFonts w:cstheme="minorHAnsi"/>
        </w:rPr>
        <w:t xml:space="preserve">Reports to </w:t>
      </w:r>
      <w:r w:rsidR="00322E2F">
        <w:rPr>
          <w:rFonts w:cstheme="minorHAnsi"/>
        </w:rPr>
        <w:t>Business Development Manager</w:t>
      </w:r>
    </w:p>
    <w:p w14:paraId="1DBBAB9E" w14:textId="77777777" w:rsidR="00D43DA8" w:rsidRPr="00164F96" w:rsidRDefault="00D43DA8" w:rsidP="00AB6428">
      <w:pPr>
        <w:pStyle w:val="ListParagraph"/>
        <w:numPr>
          <w:ilvl w:val="0"/>
          <w:numId w:val="10"/>
        </w:numPr>
        <w:spacing w:after="0"/>
        <w:ind w:left="714" w:hanging="357"/>
        <w:rPr>
          <w:rFonts w:cstheme="minorHAnsi"/>
        </w:rPr>
      </w:pPr>
      <w:r w:rsidRPr="00164F96">
        <w:rPr>
          <w:rFonts w:cstheme="minorHAnsi"/>
        </w:rPr>
        <w:t>A member of the wider Retail team</w:t>
      </w:r>
    </w:p>
    <w:p w14:paraId="073E1996" w14:textId="77777777" w:rsidR="00AB6428" w:rsidRPr="000A56D1" w:rsidRDefault="00AB6428" w:rsidP="00AB6428">
      <w:pPr>
        <w:numPr>
          <w:ilvl w:val="0"/>
          <w:numId w:val="10"/>
        </w:numPr>
        <w:spacing w:after="0" w:line="240" w:lineRule="auto"/>
        <w:rPr>
          <w:rFonts w:ascii="Calibri" w:eastAsia="Times New Roman" w:hAnsi="Calibri" w:cs="Arial"/>
          <w:lang w:eastAsia="en-GB"/>
        </w:rPr>
      </w:pPr>
      <w:r w:rsidRPr="000A56D1">
        <w:rPr>
          <w:rFonts w:ascii="Calibri" w:eastAsia="Times New Roman" w:hAnsi="Calibri" w:cs="Arial"/>
          <w:lang w:eastAsia="en-GB"/>
        </w:rPr>
        <w:t xml:space="preserve">The post holder must collaborate closely with the </w:t>
      </w:r>
      <w:r>
        <w:rPr>
          <w:rFonts w:ascii="Calibri" w:eastAsia="Times New Roman" w:hAnsi="Calibri" w:cs="Arial"/>
          <w:lang w:eastAsia="en-GB"/>
        </w:rPr>
        <w:t xml:space="preserve">Retail Leadership Team &amp; </w:t>
      </w:r>
      <w:r w:rsidRPr="000A56D1">
        <w:rPr>
          <w:rFonts w:ascii="Calibri" w:eastAsia="Times New Roman" w:hAnsi="Calibri" w:cs="Arial"/>
          <w:lang w:eastAsia="en-GB"/>
        </w:rPr>
        <w:t xml:space="preserve">other </w:t>
      </w:r>
      <w:r>
        <w:rPr>
          <w:rFonts w:ascii="Calibri" w:eastAsia="Times New Roman" w:hAnsi="Calibri" w:cs="Arial"/>
          <w:lang w:eastAsia="en-GB"/>
        </w:rPr>
        <w:t xml:space="preserve">retail team members </w:t>
      </w:r>
      <w:r w:rsidRPr="000A56D1">
        <w:rPr>
          <w:rFonts w:ascii="Calibri" w:eastAsia="Times New Roman" w:hAnsi="Calibri" w:cs="Arial"/>
          <w:lang w:eastAsia="en-GB"/>
        </w:rPr>
        <w:t>such as Shop Managers</w:t>
      </w:r>
      <w:r>
        <w:rPr>
          <w:rFonts w:ascii="Calibri" w:eastAsia="Times New Roman" w:hAnsi="Calibri" w:cs="Arial"/>
          <w:lang w:eastAsia="en-GB"/>
        </w:rPr>
        <w:t xml:space="preserve"> </w:t>
      </w:r>
      <w:r w:rsidRPr="000A56D1">
        <w:rPr>
          <w:rFonts w:ascii="Calibri" w:eastAsia="Times New Roman" w:hAnsi="Calibri" w:cs="Arial"/>
          <w:lang w:eastAsia="en-GB"/>
        </w:rPr>
        <w:t>along with members from other Claire House departments</w:t>
      </w:r>
    </w:p>
    <w:p w14:paraId="43B38FB0" w14:textId="77777777" w:rsidR="00D43DA8" w:rsidRPr="001F0FAB" w:rsidRDefault="00D43DA8" w:rsidP="00D43DA8">
      <w:pPr>
        <w:rPr>
          <w:rFonts w:cstheme="minorHAnsi"/>
          <w:b/>
          <w:bCs/>
        </w:rPr>
      </w:pPr>
    </w:p>
    <w:p w14:paraId="36080C11" w14:textId="77777777" w:rsidR="00A7205F" w:rsidRPr="001F0FAB" w:rsidRDefault="00A7205F" w:rsidP="00A7205F">
      <w:pPr>
        <w:spacing w:after="0" w:line="240" w:lineRule="auto"/>
        <w:ind w:left="1080"/>
        <w:rPr>
          <w:rFonts w:eastAsia="Times New Roman" w:cstheme="minorHAnsi"/>
          <w:lang w:eastAsia="en-GB"/>
        </w:rPr>
      </w:pPr>
    </w:p>
    <w:p w14:paraId="6DC3BFFD" w14:textId="460BD404" w:rsidR="00A7205F" w:rsidRPr="001F0FAB" w:rsidRDefault="00A7205F" w:rsidP="00A7205F">
      <w:pPr>
        <w:spacing w:after="0" w:line="240" w:lineRule="auto"/>
        <w:rPr>
          <w:rFonts w:eastAsia="Times New Roman" w:cstheme="minorHAnsi"/>
          <w:b/>
          <w:lang w:eastAsia="en-GB"/>
        </w:rPr>
      </w:pPr>
      <w:r w:rsidRPr="001F0FAB">
        <w:rPr>
          <w:rFonts w:eastAsia="Times New Roman" w:cstheme="minorHAnsi"/>
          <w:b/>
          <w:highlight w:val="yellow"/>
          <w:lang w:eastAsia="en-GB"/>
        </w:rPr>
        <w:t>All Parking/Spending Fines etc. incurred will be paid by the employee. The employee agrees to a vehicle tracker being placed in the van.</w:t>
      </w:r>
      <w:r w:rsidRPr="001F0FAB">
        <w:rPr>
          <w:rFonts w:eastAsia="Times New Roman" w:cstheme="minorHAnsi"/>
          <w:b/>
          <w:lang w:eastAsia="en-GB"/>
        </w:rPr>
        <w:t xml:space="preserve"> </w:t>
      </w:r>
    </w:p>
    <w:p w14:paraId="4ED17917" w14:textId="551F5247" w:rsidR="00953188" w:rsidRPr="001F0FAB" w:rsidRDefault="00953188" w:rsidP="00A7205F">
      <w:pPr>
        <w:spacing w:after="0" w:line="240" w:lineRule="auto"/>
        <w:rPr>
          <w:rFonts w:eastAsia="Times New Roman" w:cstheme="minorHAnsi"/>
          <w:b/>
          <w:lang w:eastAsia="en-GB"/>
        </w:rPr>
      </w:pPr>
    </w:p>
    <w:p w14:paraId="089376A7" w14:textId="77777777" w:rsidR="00953188" w:rsidRPr="001F0FAB" w:rsidRDefault="00953188" w:rsidP="00953188">
      <w:pPr>
        <w:keepNext/>
        <w:spacing w:before="240" w:after="60" w:line="240" w:lineRule="auto"/>
        <w:outlineLvl w:val="2"/>
        <w:rPr>
          <w:rFonts w:eastAsia="Times New Roman" w:cstheme="minorHAnsi"/>
          <w:b/>
          <w:bCs/>
          <w:u w:val="single"/>
          <w:lang w:eastAsia="en-GB"/>
        </w:rPr>
      </w:pPr>
      <w:r w:rsidRPr="001F0FAB">
        <w:rPr>
          <w:rFonts w:eastAsia="Times New Roman" w:cstheme="minorHAnsi"/>
          <w:b/>
          <w:bCs/>
          <w:u w:val="single"/>
          <w:lang w:eastAsia="en-GB"/>
        </w:rPr>
        <w:t>Claire House General Responsibilities</w:t>
      </w:r>
    </w:p>
    <w:p w14:paraId="1C3B9F0A" w14:textId="77777777" w:rsidR="00953188" w:rsidRPr="001F0FAB" w:rsidRDefault="00953188" w:rsidP="00953188">
      <w:pPr>
        <w:spacing w:after="0" w:line="240" w:lineRule="auto"/>
        <w:rPr>
          <w:rFonts w:eastAsia="Times New Roman" w:cstheme="minorHAnsi"/>
          <w:i/>
          <w:lang w:eastAsia="en-GB"/>
        </w:rPr>
      </w:pPr>
    </w:p>
    <w:p w14:paraId="36510937" w14:textId="77777777" w:rsidR="00953188" w:rsidRPr="001F0FAB" w:rsidRDefault="00953188" w:rsidP="00953188">
      <w:pPr>
        <w:spacing w:after="0" w:line="240" w:lineRule="auto"/>
        <w:rPr>
          <w:rFonts w:eastAsia="Times New Roman" w:cstheme="minorHAnsi"/>
          <w:iCs/>
          <w:lang w:eastAsia="en-GB"/>
        </w:rPr>
      </w:pPr>
      <w:r w:rsidRPr="001F0FAB">
        <w:rPr>
          <w:rFonts w:eastAsia="Times New Roman" w:cstheme="minorHAnsi"/>
          <w:iCs/>
          <w:lang w:eastAsia="en-GB"/>
        </w:rPr>
        <w:t>Every employee is required to:</w:t>
      </w:r>
    </w:p>
    <w:p w14:paraId="5DDB60DD" w14:textId="77777777" w:rsidR="00953188" w:rsidRPr="001F0FAB" w:rsidRDefault="00953188" w:rsidP="00953188">
      <w:pPr>
        <w:spacing w:after="0" w:line="240" w:lineRule="auto"/>
        <w:rPr>
          <w:rFonts w:eastAsia="Times New Roman" w:cstheme="minorHAnsi"/>
          <w:iCs/>
          <w:lang w:eastAsia="en-GB"/>
        </w:rPr>
      </w:pPr>
    </w:p>
    <w:p w14:paraId="441FEEFA" w14:textId="77777777" w:rsidR="00953188" w:rsidRPr="001F0FAB" w:rsidRDefault="00953188" w:rsidP="00953188">
      <w:pPr>
        <w:numPr>
          <w:ilvl w:val="0"/>
          <w:numId w:val="7"/>
        </w:numPr>
        <w:tabs>
          <w:tab w:val="num" w:pos="1440"/>
        </w:tabs>
        <w:spacing w:after="0" w:line="240" w:lineRule="auto"/>
        <w:ind w:left="1440"/>
        <w:rPr>
          <w:rFonts w:eastAsia="Times New Roman" w:cstheme="minorHAnsi"/>
          <w:lang w:eastAsia="en-GB"/>
        </w:rPr>
      </w:pPr>
      <w:r w:rsidRPr="001F0FAB">
        <w:rPr>
          <w:rFonts w:eastAsia="Times New Roman" w:cstheme="minorHAnsi"/>
          <w:lang w:eastAsia="en-GB"/>
        </w:rPr>
        <w:t>Adhere to and comply with organisational policies, procedures and guidelines at all times.</w:t>
      </w:r>
    </w:p>
    <w:p w14:paraId="181FCDDB" w14:textId="77777777" w:rsidR="00953188" w:rsidRPr="001F0FAB" w:rsidRDefault="00953188" w:rsidP="00953188">
      <w:pPr>
        <w:numPr>
          <w:ilvl w:val="0"/>
          <w:numId w:val="7"/>
        </w:numPr>
        <w:tabs>
          <w:tab w:val="num" w:pos="1440"/>
        </w:tabs>
        <w:spacing w:after="0" w:line="240" w:lineRule="auto"/>
        <w:ind w:left="1440"/>
        <w:rPr>
          <w:rFonts w:eastAsia="Times New Roman" w:cstheme="minorHAnsi"/>
          <w:lang w:eastAsia="en-GB"/>
        </w:rPr>
      </w:pPr>
      <w:r w:rsidRPr="001F0FAB">
        <w:rPr>
          <w:rFonts w:eastAsia="Times New Roman" w:cstheme="minorHAnsi"/>
          <w:lang w:eastAsia="en-GB"/>
        </w:rPr>
        <w:t>Implement Risk Management strategies (including reporting, registering risk and learning) - taking all reasonable steps to manage and promote a safe and healthy working environment which is free from discrimination.</w:t>
      </w:r>
    </w:p>
    <w:p w14:paraId="172906A7" w14:textId="77777777" w:rsidR="00953188" w:rsidRPr="001F0FAB" w:rsidRDefault="00953188" w:rsidP="00953188">
      <w:pPr>
        <w:numPr>
          <w:ilvl w:val="0"/>
          <w:numId w:val="7"/>
        </w:numPr>
        <w:tabs>
          <w:tab w:val="num" w:pos="1440"/>
        </w:tabs>
        <w:spacing w:after="0" w:line="240" w:lineRule="auto"/>
        <w:ind w:left="1440"/>
        <w:rPr>
          <w:rFonts w:eastAsia="Times New Roman" w:cstheme="minorHAnsi"/>
          <w:lang w:eastAsia="en-GB"/>
        </w:rPr>
      </w:pPr>
      <w:r w:rsidRPr="001F0FAB">
        <w:rPr>
          <w:rFonts w:eastAsia="Times New Roman" w:cstheme="minorHAnsi"/>
          <w:lang w:eastAsia="en-GB"/>
        </w:rPr>
        <w:t>Comply with the organisational policy on confidentiality, and the Data Protection Act 1998 as amended relating to information held manually or on computerised systems.</w:t>
      </w:r>
    </w:p>
    <w:p w14:paraId="1BF10212" w14:textId="77777777" w:rsidR="00953188" w:rsidRPr="001F0FAB" w:rsidRDefault="00953188" w:rsidP="00953188">
      <w:pPr>
        <w:numPr>
          <w:ilvl w:val="0"/>
          <w:numId w:val="7"/>
        </w:numPr>
        <w:tabs>
          <w:tab w:val="num" w:pos="1440"/>
        </w:tabs>
        <w:spacing w:after="0" w:line="240" w:lineRule="auto"/>
        <w:ind w:left="1440"/>
        <w:rPr>
          <w:rFonts w:eastAsia="Times New Roman" w:cstheme="minorHAnsi"/>
          <w:lang w:eastAsia="en-GB"/>
        </w:rPr>
      </w:pPr>
      <w:r w:rsidRPr="001F0FAB">
        <w:rPr>
          <w:rFonts w:eastAsia="Times New Roman" w:cstheme="minorHAnsi"/>
          <w:lang w:eastAsia="en-GB"/>
        </w:rPr>
        <w:t>Respect the confidentiality and privacy of guests, volunteers and staff at all times.</w:t>
      </w:r>
    </w:p>
    <w:p w14:paraId="07E9385F" w14:textId="77777777" w:rsidR="00953188" w:rsidRPr="001F0FAB" w:rsidRDefault="00953188" w:rsidP="00953188">
      <w:pPr>
        <w:numPr>
          <w:ilvl w:val="0"/>
          <w:numId w:val="7"/>
        </w:numPr>
        <w:tabs>
          <w:tab w:val="num" w:pos="1440"/>
        </w:tabs>
        <w:spacing w:after="0" w:line="240" w:lineRule="auto"/>
        <w:ind w:left="1440"/>
        <w:rPr>
          <w:rFonts w:eastAsia="Times New Roman" w:cstheme="minorHAnsi"/>
          <w:lang w:eastAsia="en-GB"/>
        </w:rPr>
      </w:pPr>
      <w:r w:rsidRPr="001F0FAB">
        <w:rPr>
          <w:rFonts w:eastAsia="Times New Roman" w:cstheme="minorHAnsi"/>
          <w:lang w:eastAsia="en-GB"/>
        </w:rPr>
        <w:t>Implement Health and Safety regulations – through risk assessment. Maintaining a constant awareness of health, welfare and safety issues affecting colleagues, service users, volunteers, visitors and themselves, reporting any accidents or faults in line with organisational policy, and fully participating in health and safety training.</w:t>
      </w:r>
    </w:p>
    <w:p w14:paraId="19244119" w14:textId="77777777" w:rsidR="00953188" w:rsidRPr="001F0FAB" w:rsidRDefault="00953188" w:rsidP="00953188">
      <w:pPr>
        <w:numPr>
          <w:ilvl w:val="0"/>
          <w:numId w:val="7"/>
        </w:numPr>
        <w:tabs>
          <w:tab w:val="num" w:pos="1440"/>
        </w:tabs>
        <w:spacing w:after="0" w:line="240" w:lineRule="auto"/>
        <w:ind w:left="1440"/>
        <w:rPr>
          <w:rFonts w:eastAsia="Times New Roman" w:cstheme="minorHAnsi"/>
          <w:lang w:eastAsia="en-GB"/>
        </w:rPr>
      </w:pPr>
      <w:r w:rsidRPr="001F0FAB">
        <w:rPr>
          <w:rFonts w:eastAsia="Times New Roman" w:cstheme="minorHAnsi"/>
          <w:lang w:eastAsia="en-GB"/>
        </w:rPr>
        <w:t>Participate in personal training, development, appraisal, and attend all relevant training courses as required.</w:t>
      </w:r>
    </w:p>
    <w:p w14:paraId="1EE2127B" w14:textId="77777777" w:rsidR="00953188" w:rsidRPr="001F0FAB" w:rsidRDefault="00953188" w:rsidP="00953188">
      <w:pPr>
        <w:numPr>
          <w:ilvl w:val="0"/>
          <w:numId w:val="7"/>
        </w:numPr>
        <w:tabs>
          <w:tab w:val="num" w:pos="1440"/>
        </w:tabs>
        <w:spacing w:after="0" w:line="240" w:lineRule="auto"/>
        <w:ind w:left="1440"/>
        <w:rPr>
          <w:rFonts w:eastAsia="Times New Roman" w:cstheme="minorHAnsi"/>
          <w:lang w:eastAsia="en-GB"/>
        </w:rPr>
      </w:pPr>
      <w:r w:rsidRPr="001F0FAB">
        <w:rPr>
          <w:rFonts w:eastAsia="Times New Roman" w:cstheme="minorHAnsi"/>
          <w:lang w:eastAsia="en-GB"/>
        </w:rPr>
        <w:t>Take part in Research Governance (If required)</w:t>
      </w:r>
    </w:p>
    <w:p w14:paraId="61EBCD93" w14:textId="77777777" w:rsidR="00953188" w:rsidRPr="001F0FAB" w:rsidRDefault="00953188" w:rsidP="00953188">
      <w:pPr>
        <w:numPr>
          <w:ilvl w:val="0"/>
          <w:numId w:val="7"/>
        </w:numPr>
        <w:tabs>
          <w:tab w:val="num" w:pos="1440"/>
        </w:tabs>
        <w:spacing w:after="0" w:line="240" w:lineRule="auto"/>
        <w:ind w:left="1440"/>
        <w:rPr>
          <w:rFonts w:eastAsia="Times New Roman" w:cstheme="minorHAnsi"/>
          <w:lang w:eastAsia="en-GB"/>
        </w:rPr>
      </w:pPr>
      <w:r w:rsidRPr="001F0FAB">
        <w:rPr>
          <w:rFonts w:eastAsia="Times New Roman" w:cstheme="minorHAnsi"/>
          <w:iCs/>
          <w:lang w:eastAsia="en-GB"/>
        </w:rPr>
        <w:t>Embrace the volunteer culture which exists in the organisation</w:t>
      </w:r>
    </w:p>
    <w:p w14:paraId="2E3A78E3" w14:textId="77777777" w:rsidR="00953188" w:rsidRPr="001F0FAB" w:rsidRDefault="00953188" w:rsidP="00953188">
      <w:pPr>
        <w:spacing w:after="0" w:line="240" w:lineRule="auto"/>
        <w:rPr>
          <w:rFonts w:eastAsia="Times New Roman" w:cstheme="minorHAnsi"/>
          <w:lang w:eastAsia="en-GB"/>
        </w:rPr>
      </w:pPr>
    </w:p>
    <w:p w14:paraId="143C794E" w14:textId="77777777" w:rsidR="00953188" w:rsidRPr="001F0FAB" w:rsidRDefault="00953188" w:rsidP="00953188">
      <w:pPr>
        <w:spacing w:after="0" w:line="240" w:lineRule="auto"/>
        <w:rPr>
          <w:rFonts w:eastAsia="Times New Roman" w:cstheme="minorHAnsi"/>
          <w:lang w:eastAsia="en-GB"/>
        </w:rPr>
      </w:pPr>
    </w:p>
    <w:p w14:paraId="6F065AD5" w14:textId="77777777" w:rsidR="00953188" w:rsidRPr="001F0FAB" w:rsidRDefault="00953188" w:rsidP="00953188">
      <w:pPr>
        <w:spacing w:after="0" w:line="240" w:lineRule="auto"/>
        <w:rPr>
          <w:rFonts w:eastAsia="Times New Roman" w:cstheme="minorHAnsi"/>
          <w:lang w:eastAsia="en-GB"/>
        </w:rPr>
      </w:pPr>
      <w:r w:rsidRPr="001F0FAB">
        <w:rPr>
          <w:rFonts w:eastAsia="Times New Roman" w:cstheme="minorHAnsi"/>
          <w:lang w:eastAsia="en-GB"/>
        </w:rPr>
        <w:t>All employees will have an understanding of Children’s Hospices and an empathy with the philosophy of Claire House Children’s Hospice in particular and the hospice movement in general.</w:t>
      </w:r>
    </w:p>
    <w:p w14:paraId="61D791BE" w14:textId="77777777" w:rsidR="00953188" w:rsidRPr="001F0FAB" w:rsidRDefault="00953188" w:rsidP="00953188">
      <w:pPr>
        <w:spacing w:after="0" w:line="240" w:lineRule="auto"/>
        <w:ind w:left="360"/>
        <w:rPr>
          <w:rFonts w:eastAsia="Times New Roman" w:cstheme="minorHAnsi"/>
          <w:lang w:eastAsia="en-GB"/>
        </w:rPr>
      </w:pPr>
    </w:p>
    <w:p w14:paraId="25FF0350" w14:textId="77777777" w:rsidR="00953188" w:rsidRPr="001F0FAB" w:rsidRDefault="00953188" w:rsidP="00953188">
      <w:pPr>
        <w:tabs>
          <w:tab w:val="left" w:pos="2610"/>
        </w:tabs>
        <w:spacing w:after="0" w:line="240" w:lineRule="auto"/>
        <w:jc w:val="both"/>
        <w:rPr>
          <w:rFonts w:eastAsia="Times New Roman" w:cstheme="minorHAnsi"/>
          <w:i/>
          <w:snapToGrid w:val="0"/>
          <w:lang w:eastAsia="en-GB"/>
        </w:rPr>
      </w:pPr>
      <w:r w:rsidRPr="001F0FAB">
        <w:rPr>
          <w:rFonts w:eastAsia="Times New Roman" w:cstheme="minorHAnsi"/>
          <w:i/>
          <w:snapToGrid w:val="0"/>
          <w:lang w:eastAsia="en-GB"/>
        </w:rPr>
        <w:t>The post holder must act at all times in a professional and responsible manner and have due regard to confidentiality and Health &amp; Safety legislation.</w:t>
      </w:r>
    </w:p>
    <w:p w14:paraId="432ECD02" w14:textId="77777777" w:rsidR="00953188" w:rsidRPr="001F0FAB" w:rsidRDefault="00953188" w:rsidP="00953188">
      <w:pPr>
        <w:tabs>
          <w:tab w:val="left" w:pos="2610"/>
        </w:tabs>
        <w:spacing w:after="0" w:line="240" w:lineRule="auto"/>
        <w:jc w:val="both"/>
        <w:rPr>
          <w:rFonts w:eastAsia="Times New Roman" w:cstheme="minorHAnsi"/>
          <w:i/>
          <w:snapToGrid w:val="0"/>
          <w:lang w:eastAsia="en-GB"/>
        </w:rPr>
      </w:pPr>
    </w:p>
    <w:p w14:paraId="757BA15C" w14:textId="77777777" w:rsidR="00953188" w:rsidRPr="001F0FAB" w:rsidRDefault="00953188" w:rsidP="00953188">
      <w:pPr>
        <w:tabs>
          <w:tab w:val="left" w:pos="2610"/>
        </w:tabs>
        <w:spacing w:after="0" w:line="240" w:lineRule="auto"/>
        <w:jc w:val="both"/>
        <w:rPr>
          <w:rFonts w:eastAsia="Times New Roman" w:cstheme="minorHAnsi"/>
          <w:b/>
          <w:lang w:eastAsia="en-GB"/>
        </w:rPr>
      </w:pPr>
      <w:r w:rsidRPr="001F0FAB">
        <w:rPr>
          <w:rFonts w:eastAsia="Times New Roman" w:cstheme="minorHAnsi"/>
          <w:b/>
          <w:lang w:eastAsia="en-GB"/>
        </w:rPr>
        <w:t>This job description does not attempt to describe all the tasks and responsibilities of the post, but rather illustrates with examples, the main role of the post-holder. It is therefore subject to alteration and development as and when required.</w:t>
      </w:r>
    </w:p>
    <w:p w14:paraId="22EA4C3F" w14:textId="77777777" w:rsidR="00953188" w:rsidRPr="001F0FAB" w:rsidRDefault="00953188" w:rsidP="00953188">
      <w:pPr>
        <w:tabs>
          <w:tab w:val="left" w:pos="2610"/>
        </w:tabs>
        <w:spacing w:after="0" w:line="240" w:lineRule="auto"/>
        <w:jc w:val="both"/>
        <w:rPr>
          <w:rFonts w:eastAsia="Times New Roman" w:cstheme="minorHAnsi"/>
          <w:b/>
          <w:lang w:eastAsia="en-GB"/>
        </w:rPr>
      </w:pPr>
    </w:p>
    <w:p w14:paraId="117BD040" w14:textId="77777777" w:rsidR="00953188" w:rsidRPr="001F0FAB" w:rsidRDefault="00953188" w:rsidP="00953188">
      <w:pPr>
        <w:spacing w:after="0" w:line="240" w:lineRule="auto"/>
        <w:rPr>
          <w:rFonts w:eastAsia="Times New Roman" w:cstheme="minorHAnsi"/>
          <w:b/>
          <w:lang w:eastAsia="en-GB"/>
        </w:rPr>
      </w:pPr>
    </w:p>
    <w:p w14:paraId="79A863DA" w14:textId="77777777" w:rsidR="00AB6428" w:rsidRDefault="00AB6428">
      <w:pPr>
        <w:rPr>
          <w:rFonts w:eastAsia="Times New Roman" w:cstheme="minorHAnsi"/>
          <w:b/>
          <w:lang w:eastAsia="en-GB"/>
        </w:rPr>
      </w:pPr>
      <w:r>
        <w:rPr>
          <w:rFonts w:eastAsia="Times New Roman" w:cstheme="minorHAnsi"/>
          <w:b/>
          <w:lang w:eastAsia="en-GB"/>
        </w:rPr>
        <w:br w:type="page"/>
      </w:r>
    </w:p>
    <w:p w14:paraId="55F0E60A" w14:textId="1E95F36D" w:rsidR="00953188" w:rsidRPr="001F0FAB" w:rsidRDefault="00AB6428" w:rsidP="00953188">
      <w:pPr>
        <w:spacing w:after="0" w:line="240" w:lineRule="auto"/>
        <w:rPr>
          <w:rFonts w:eastAsia="Times New Roman" w:cstheme="minorHAnsi"/>
          <w:b/>
          <w:lang w:eastAsia="en-GB"/>
        </w:rPr>
      </w:pPr>
      <w:r>
        <w:rPr>
          <w:rFonts w:eastAsia="Times New Roman" w:cstheme="minorHAnsi"/>
          <w:b/>
          <w:lang w:eastAsia="en-GB"/>
        </w:rPr>
        <w:lastRenderedPageBreak/>
        <w:t xml:space="preserve">PART 2. PERSON SPECIFICATION: </w:t>
      </w:r>
      <w:r w:rsidR="00953188" w:rsidRPr="001F0FAB">
        <w:rPr>
          <w:rFonts w:eastAsia="Times New Roman" w:cstheme="minorHAnsi"/>
          <w:b/>
          <w:lang w:eastAsia="en-GB"/>
        </w:rPr>
        <w:t xml:space="preserve">Retail Van Driver </w:t>
      </w:r>
    </w:p>
    <w:p w14:paraId="15B5EFB8" w14:textId="77777777" w:rsidR="00953188" w:rsidRPr="001F0FAB" w:rsidRDefault="00953188" w:rsidP="00953188">
      <w:pPr>
        <w:spacing w:after="0" w:line="240" w:lineRule="auto"/>
        <w:rPr>
          <w:rFonts w:eastAsia="Times New Roman" w:cstheme="minorHAnsi"/>
          <w:lang w:eastAsia="en-GB"/>
        </w:rPr>
      </w:pPr>
    </w:p>
    <w:tbl>
      <w:tblPr>
        <w:tblW w:w="92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268"/>
        <w:gridCol w:w="3794"/>
        <w:gridCol w:w="3223"/>
      </w:tblGrid>
      <w:tr w:rsidR="00953188" w:rsidRPr="001F0FAB" w14:paraId="2927A63E" w14:textId="77777777" w:rsidTr="00AB6428">
        <w:trPr>
          <w:trHeight w:val="340"/>
        </w:trPr>
        <w:tc>
          <w:tcPr>
            <w:tcW w:w="2268" w:type="dxa"/>
            <w:vAlign w:val="center"/>
          </w:tcPr>
          <w:p w14:paraId="7FBA1066" w14:textId="77777777" w:rsidR="00953188" w:rsidRPr="001F0FAB" w:rsidRDefault="00953188" w:rsidP="00AB6428">
            <w:pPr>
              <w:spacing w:after="0" w:line="240" w:lineRule="auto"/>
              <w:jc w:val="center"/>
              <w:rPr>
                <w:rFonts w:eastAsia="Times New Roman" w:cstheme="minorHAnsi"/>
                <w:lang w:eastAsia="en-GB"/>
              </w:rPr>
            </w:pPr>
          </w:p>
        </w:tc>
        <w:tc>
          <w:tcPr>
            <w:tcW w:w="3794" w:type="dxa"/>
            <w:vAlign w:val="center"/>
          </w:tcPr>
          <w:p w14:paraId="66B761F1" w14:textId="6A307660" w:rsidR="00953188" w:rsidRPr="001F0FAB" w:rsidRDefault="00953188" w:rsidP="00AB6428">
            <w:pPr>
              <w:spacing w:after="0" w:line="240" w:lineRule="auto"/>
              <w:jc w:val="center"/>
              <w:rPr>
                <w:rFonts w:eastAsia="Times New Roman" w:cstheme="minorHAnsi"/>
                <w:lang w:eastAsia="en-GB"/>
              </w:rPr>
            </w:pPr>
            <w:r w:rsidRPr="001F0FAB">
              <w:rPr>
                <w:rFonts w:eastAsia="Times New Roman" w:cstheme="minorHAnsi"/>
                <w:lang w:eastAsia="en-GB"/>
              </w:rPr>
              <w:t>Essential</w:t>
            </w:r>
          </w:p>
        </w:tc>
        <w:tc>
          <w:tcPr>
            <w:tcW w:w="3223" w:type="dxa"/>
            <w:vAlign w:val="center"/>
          </w:tcPr>
          <w:p w14:paraId="2ABCD442" w14:textId="77777777" w:rsidR="00953188" w:rsidRPr="001F0FAB" w:rsidRDefault="00953188" w:rsidP="00AB6428">
            <w:pPr>
              <w:spacing w:after="0" w:line="240" w:lineRule="auto"/>
              <w:jc w:val="center"/>
              <w:rPr>
                <w:rFonts w:eastAsia="Times New Roman" w:cstheme="minorHAnsi"/>
                <w:lang w:eastAsia="en-GB"/>
              </w:rPr>
            </w:pPr>
            <w:r w:rsidRPr="001F0FAB">
              <w:rPr>
                <w:rFonts w:eastAsia="Times New Roman" w:cstheme="minorHAnsi"/>
                <w:lang w:eastAsia="en-GB"/>
              </w:rPr>
              <w:t>Desirable</w:t>
            </w:r>
          </w:p>
        </w:tc>
      </w:tr>
      <w:tr w:rsidR="00953188" w:rsidRPr="001F0FAB" w14:paraId="6AA5646B" w14:textId="77777777" w:rsidTr="00134560">
        <w:tc>
          <w:tcPr>
            <w:tcW w:w="2268" w:type="dxa"/>
          </w:tcPr>
          <w:p w14:paraId="71217030" w14:textId="77777777" w:rsidR="00953188" w:rsidRPr="001F0FAB" w:rsidRDefault="00953188" w:rsidP="00953188">
            <w:pPr>
              <w:spacing w:after="0" w:line="240" w:lineRule="auto"/>
              <w:rPr>
                <w:rFonts w:eastAsia="Times New Roman" w:cstheme="minorHAnsi"/>
                <w:b/>
                <w:lang w:eastAsia="en-GB"/>
              </w:rPr>
            </w:pPr>
            <w:r w:rsidRPr="001F0FAB">
              <w:rPr>
                <w:rFonts w:eastAsia="Times New Roman" w:cstheme="minorHAnsi"/>
                <w:b/>
                <w:lang w:eastAsia="en-GB"/>
              </w:rPr>
              <w:t xml:space="preserve">Qualifications          </w:t>
            </w:r>
          </w:p>
          <w:p w14:paraId="2AD9CF36" w14:textId="77777777" w:rsidR="00953188" w:rsidRPr="001F0FAB" w:rsidRDefault="00953188" w:rsidP="00953188">
            <w:pPr>
              <w:spacing w:after="0" w:line="240" w:lineRule="auto"/>
              <w:rPr>
                <w:rFonts w:eastAsia="Times New Roman" w:cstheme="minorHAnsi"/>
                <w:b/>
                <w:lang w:eastAsia="en-GB"/>
              </w:rPr>
            </w:pPr>
          </w:p>
          <w:p w14:paraId="00EF0225" w14:textId="77777777" w:rsidR="00953188" w:rsidRPr="001F0FAB" w:rsidRDefault="00953188" w:rsidP="00953188">
            <w:pPr>
              <w:spacing w:after="0" w:line="240" w:lineRule="auto"/>
              <w:rPr>
                <w:rFonts w:eastAsia="Times New Roman" w:cstheme="minorHAnsi"/>
                <w:b/>
                <w:lang w:eastAsia="en-GB"/>
              </w:rPr>
            </w:pPr>
          </w:p>
        </w:tc>
        <w:tc>
          <w:tcPr>
            <w:tcW w:w="3794" w:type="dxa"/>
          </w:tcPr>
          <w:p w14:paraId="51D41BD0" w14:textId="3EAD5628" w:rsidR="00953188" w:rsidRPr="001F0FAB" w:rsidRDefault="00953188" w:rsidP="00AB6428">
            <w:pPr>
              <w:spacing w:after="120" w:line="240" w:lineRule="auto"/>
              <w:rPr>
                <w:rFonts w:eastAsia="Times New Roman" w:cstheme="minorHAnsi"/>
                <w:lang w:eastAsia="en-GB"/>
              </w:rPr>
            </w:pPr>
            <w:r w:rsidRPr="001F0FAB">
              <w:rPr>
                <w:rFonts w:eastAsia="Times New Roman" w:cstheme="minorHAnsi"/>
                <w:lang w:eastAsia="en-GB"/>
              </w:rPr>
              <w:t>Good demonstrable level of numeracy and literacy</w:t>
            </w:r>
          </w:p>
          <w:p w14:paraId="0258622D" w14:textId="33732DA2" w:rsidR="00953188" w:rsidRPr="001F0FAB" w:rsidRDefault="00953188" w:rsidP="00AB6428">
            <w:pPr>
              <w:spacing w:after="120" w:line="240" w:lineRule="auto"/>
              <w:rPr>
                <w:rFonts w:eastAsia="Times New Roman" w:cstheme="minorHAnsi"/>
                <w:lang w:eastAsia="en-GB"/>
              </w:rPr>
            </w:pPr>
            <w:r w:rsidRPr="001F0FAB">
              <w:rPr>
                <w:rFonts w:eastAsia="Times New Roman" w:cstheme="minorHAnsi"/>
                <w:lang w:eastAsia="en-GB"/>
              </w:rPr>
              <w:t>Full driving licence – No more than 3 points</w:t>
            </w:r>
          </w:p>
        </w:tc>
        <w:tc>
          <w:tcPr>
            <w:tcW w:w="3223" w:type="dxa"/>
          </w:tcPr>
          <w:p w14:paraId="13BB0B3A" w14:textId="77777777" w:rsidR="00953188" w:rsidRPr="001F0FAB" w:rsidRDefault="00953188" w:rsidP="00AB6428">
            <w:pPr>
              <w:spacing w:after="120" w:line="240" w:lineRule="auto"/>
              <w:rPr>
                <w:rFonts w:eastAsia="Times New Roman" w:cstheme="minorHAnsi"/>
                <w:lang w:eastAsia="en-GB"/>
              </w:rPr>
            </w:pPr>
            <w:r w:rsidRPr="001F0FAB">
              <w:rPr>
                <w:rFonts w:eastAsia="Times New Roman" w:cstheme="minorHAnsi"/>
                <w:lang w:eastAsia="en-GB"/>
              </w:rPr>
              <w:t>Full Clean driving licence</w:t>
            </w:r>
          </w:p>
          <w:p w14:paraId="09AA705D" w14:textId="77777777" w:rsidR="00953188" w:rsidRPr="001F0FAB" w:rsidRDefault="00953188" w:rsidP="00AB6428">
            <w:pPr>
              <w:spacing w:after="120" w:line="240" w:lineRule="auto"/>
              <w:rPr>
                <w:rFonts w:eastAsia="Times New Roman" w:cstheme="minorHAnsi"/>
                <w:lang w:eastAsia="en-GB"/>
              </w:rPr>
            </w:pPr>
          </w:p>
        </w:tc>
      </w:tr>
      <w:tr w:rsidR="00953188" w:rsidRPr="001F0FAB" w14:paraId="42EDF1AE" w14:textId="77777777" w:rsidTr="00134560">
        <w:tc>
          <w:tcPr>
            <w:tcW w:w="2268" w:type="dxa"/>
          </w:tcPr>
          <w:p w14:paraId="660A4565" w14:textId="77777777" w:rsidR="00953188" w:rsidRPr="001F0FAB" w:rsidRDefault="00953188" w:rsidP="00953188">
            <w:pPr>
              <w:spacing w:after="0" w:line="240" w:lineRule="auto"/>
              <w:rPr>
                <w:rFonts w:eastAsia="Times New Roman" w:cstheme="minorHAnsi"/>
                <w:b/>
                <w:lang w:eastAsia="en-GB"/>
              </w:rPr>
            </w:pPr>
            <w:r w:rsidRPr="001F0FAB">
              <w:rPr>
                <w:rFonts w:eastAsia="Times New Roman" w:cstheme="minorHAnsi"/>
                <w:b/>
                <w:lang w:eastAsia="en-GB"/>
              </w:rPr>
              <w:t>Experience</w:t>
            </w:r>
          </w:p>
          <w:p w14:paraId="33151C71" w14:textId="77777777" w:rsidR="00953188" w:rsidRPr="001F0FAB" w:rsidRDefault="00953188" w:rsidP="00953188">
            <w:pPr>
              <w:spacing w:after="0" w:line="240" w:lineRule="auto"/>
              <w:rPr>
                <w:rFonts w:eastAsia="Times New Roman" w:cstheme="minorHAnsi"/>
                <w:b/>
                <w:lang w:eastAsia="en-GB"/>
              </w:rPr>
            </w:pPr>
          </w:p>
          <w:p w14:paraId="4BF0F258" w14:textId="77777777" w:rsidR="00953188" w:rsidRPr="001F0FAB" w:rsidRDefault="00953188" w:rsidP="00953188">
            <w:pPr>
              <w:spacing w:after="0" w:line="240" w:lineRule="auto"/>
              <w:rPr>
                <w:rFonts w:eastAsia="Times New Roman" w:cstheme="minorHAnsi"/>
                <w:b/>
                <w:lang w:eastAsia="en-GB"/>
              </w:rPr>
            </w:pPr>
          </w:p>
          <w:p w14:paraId="758DE4E5" w14:textId="77777777" w:rsidR="00953188" w:rsidRPr="001F0FAB" w:rsidRDefault="00953188" w:rsidP="00953188">
            <w:pPr>
              <w:spacing w:after="0" w:line="240" w:lineRule="auto"/>
              <w:rPr>
                <w:rFonts w:eastAsia="Times New Roman" w:cstheme="minorHAnsi"/>
                <w:b/>
                <w:lang w:eastAsia="en-GB"/>
              </w:rPr>
            </w:pPr>
          </w:p>
          <w:p w14:paraId="5F93179B" w14:textId="77777777" w:rsidR="00953188" w:rsidRPr="001F0FAB" w:rsidRDefault="00953188" w:rsidP="00953188">
            <w:pPr>
              <w:spacing w:after="0" w:line="240" w:lineRule="auto"/>
              <w:rPr>
                <w:rFonts w:eastAsia="Times New Roman" w:cstheme="minorHAnsi"/>
                <w:b/>
                <w:lang w:eastAsia="en-GB"/>
              </w:rPr>
            </w:pPr>
          </w:p>
          <w:p w14:paraId="28FD7D3C" w14:textId="77777777" w:rsidR="00953188" w:rsidRPr="001F0FAB" w:rsidRDefault="00953188" w:rsidP="00953188">
            <w:pPr>
              <w:tabs>
                <w:tab w:val="left" w:pos="915"/>
              </w:tabs>
              <w:spacing w:after="0" w:line="240" w:lineRule="auto"/>
              <w:rPr>
                <w:rFonts w:eastAsia="Times New Roman" w:cstheme="minorHAnsi"/>
                <w:b/>
                <w:lang w:eastAsia="en-GB"/>
              </w:rPr>
            </w:pPr>
            <w:r w:rsidRPr="001F0FAB">
              <w:rPr>
                <w:rFonts w:eastAsia="Times New Roman" w:cstheme="minorHAnsi"/>
                <w:b/>
                <w:lang w:eastAsia="en-GB"/>
              </w:rPr>
              <w:tab/>
            </w:r>
          </w:p>
        </w:tc>
        <w:tc>
          <w:tcPr>
            <w:tcW w:w="3794" w:type="dxa"/>
          </w:tcPr>
          <w:p w14:paraId="46EFA328" w14:textId="57C526DE" w:rsidR="00953188" w:rsidRPr="001F0FAB" w:rsidRDefault="00953188" w:rsidP="00AB6428">
            <w:pPr>
              <w:spacing w:after="120" w:line="240" w:lineRule="auto"/>
              <w:rPr>
                <w:rFonts w:eastAsia="Times New Roman" w:cstheme="minorHAnsi"/>
                <w:lang w:eastAsia="en-GB"/>
              </w:rPr>
            </w:pPr>
            <w:r w:rsidRPr="001F0FAB">
              <w:rPr>
                <w:rFonts w:eastAsia="Times New Roman" w:cstheme="minorHAnsi"/>
                <w:lang w:eastAsia="en-GB"/>
              </w:rPr>
              <w:t>Working in a similar type of role either collection / delivery driving.</w:t>
            </w:r>
          </w:p>
          <w:p w14:paraId="74D28017" w14:textId="5E49AF03" w:rsidR="00953188" w:rsidRPr="001F0FAB" w:rsidRDefault="00953188" w:rsidP="00AB6428">
            <w:pPr>
              <w:spacing w:after="120" w:line="240" w:lineRule="auto"/>
              <w:rPr>
                <w:rFonts w:eastAsia="Times New Roman" w:cstheme="minorHAnsi"/>
                <w:lang w:eastAsia="en-GB"/>
              </w:rPr>
            </w:pPr>
            <w:r w:rsidRPr="001F0FAB">
              <w:rPr>
                <w:rFonts w:eastAsia="Times New Roman" w:cstheme="minorHAnsi"/>
                <w:lang w:eastAsia="en-GB"/>
              </w:rPr>
              <w:t>Being responsible for paperwork relating to deliveries and collections</w:t>
            </w:r>
          </w:p>
          <w:p w14:paraId="1F373769" w14:textId="6C5E3628" w:rsidR="00953188" w:rsidRPr="001F0FAB" w:rsidRDefault="00953188" w:rsidP="00AB6428">
            <w:pPr>
              <w:spacing w:after="120" w:line="240" w:lineRule="auto"/>
              <w:rPr>
                <w:rFonts w:eastAsia="Times New Roman" w:cstheme="minorHAnsi"/>
                <w:lang w:eastAsia="en-GB"/>
              </w:rPr>
            </w:pPr>
            <w:r w:rsidRPr="001F0FAB">
              <w:rPr>
                <w:rFonts w:eastAsia="Times New Roman" w:cstheme="minorHAnsi"/>
                <w:lang w:eastAsia="en-GB"/>
              </w:rPr>
              <w:t>Completing very basic maintenance tasks</w:t>
            </w:r>
          </w:p>
        </w:tc>
        <w:tc>
          <w:tcPr>
            <w:tcW w:w="3223" w:type="dxa"/>
          </w:tcPr>
          <w:p w14:paraId="001CA701" w14:textId="39AFAF1A" w:rsidR="00953188" w:rsidRPr="001F0FAB" w:rsidRDefault="00953188" w:rsidP="00AB6428">
            <w:pPr>
              <w:spacing w:after="120" w:line="240" w:lineRule="auto"/>
              <w:rPr>
                <w:rFonts w:eastAsia="Times New Roman" w:cstheme="minorHAnsi"/>
                <w:lang w:eastAsia="en-GB"/>
              </w:rPr>
            </w:pPr>
            <w:r w:rsidRPr="001F0FAB">
              <w:rPr>
                <w:rFonts w:eastAsia="Times New Roman" w:cstheme="minorHAnsi"/>
                <w:lang w:eastAsia="en-GB"/>
              </w:rPr>
              <w:t>Working for a recognised local or national courier company</w:t>
            </w:r>
          </w:p>
          <w:p w14:paraId="2F54DCA5" w14:textId="35333E9E" w:rsidR="00953188" w:rsidRPr="001F0FAB" w:rsidRDefault="00953188" w:rsidP="00AB6428">
            <w:pPr>
              <w:spacing w:after="120" w:line="240" w:lineRule="auto"/>
              <w:rPr>
                <w:rFonts w:eastAsia="Times New Roman" w:cstheme="minorHAnsi"/>
                <w:lang w:eastAsia="en-GB"/>
              </w:rPr>
            </w:pPr>
            <w:r w:rsidRPr="001F0FAB">
              <w:rPr>
                <w:rFonts w:eastAsia="Times New Roman" w:cstheme="minorHAnsi"/>
                <w:lang w:eastAsia="en-GB"/>
              </w:rPr>
              <w:t>Conducting basic vehicle maintenance checks</w:t>
            </w:r>
          </w:p>
          <w:p w14:paraId="7D8DC5E6" w14:textId="2A875375" w:rsidR="00953188" w:rsidRPr="001F0FAB" w:rsidRDefault="00953188" w:rsidP="00AB6428">
            <w:pPr>
              <w:spacing w:after="120" w:line="240" w:lineRule="auto"/>
              <w:rPr>
                <w:rFonts w:eastAsia="Times New Roman" w:cstheme="minorHAnsi"/>
                <w:lang w:eastAsia="en-GB"/>
              </w:rPr>
            </w:pPr>
            <w:r w:rsidRPr="001F0FAB">
              <w:rPr>
                <w:rFonts w:eastAsia="Times New Roman" w:cstheme="minorHAnsi"/>
                <w:lang w:eastAsia="en-GB"/>
              </w:rPr>
              <w:t>Experience of driving a 3.5 tonne vehicle</w:t>
            </w:r>
          </w:p>
        </w:tc>
      </w:tr>
      <w:tr w:rsidR="00953188" w:rsidRPr="001F0FAB" w14:paraId="1A3452CF" w14:textId="77777777" w:rsidTr="00134560">
        <w:tc>
          <w:tcPr>
            <w:tcW w:w="2268" w:type="dxa"/>
          </w:tcPr>
          <w:p w14:paraId="3D5D740E" w14:textId="77777777" w:rsidR="00953188" w:rsidRPr="001F0FAB" w:rsidRDefault="00953188" w:rsidP="00953188">
            <w:pPr>
              <w:spacing w:after="0" w:line="240" w:lineRule="auto"/>
              <w:rPr>
                <w:rFonts w:eastAsia="Times New Roman" w:cstheme="minorHAnsi"/>
                <w:b/>
                <w:lang w:eastAsia="en-GB"/>
              </w:rPr>
            </w:pPr>
            <w:r w:rsidRPr="001F0FAB">
              <w:rPr>
                <w:rFonts w:eastAsia="Times New Roman" w:cstheme="minorHAnsi"/>
                <w:b/>
                <w:lang w:eastAsia="en-GB"/>
              </w:rPr>
              <w:t>Skills</w:t>
            </w:r>
          </w:p>
          <w:p w14:paraId="453A20BE" w14:textId="77777777" w:rsidR="00953188" w:rsidRPr="001F0FAB" w:rsidRDefault="00953188" w:rsidP="00953188">
            <w:pPr>
              <w:spacing w:after="0" w:line="240" w:lineRule="auto"/>
              <w:rPr>
                <w:rFonts w:eastAsia="Times New Roman" w:cstheme="minorHAnsi"/>
                <w:b/>
                <w:lang w:eastAsia="en-GB"/>
              </w:rPr>
            </w:pPr>
          </w:p>
          <w:p w14:paraId="6206E2D3" w14:textId="77777777" w:rsidR="00953188" w:rsidRPr="001F0FAB" w:rsidRDefault="00953188" w:rsidP="00953188">
            <w:pPr>
              <w:spacing w:after="0" w:line="240" w:lineRule="auto"/>
              <w:rPr>
                <w:rFonts w:eastAsia="Times New Roman" w:cstheme="minorHAnsi"/>
                <w:b/>
                <w:lang w:eastAsia="en-GB"/>
              </w:rPr>
            </w:pPr>
          </w:p>
          <w:p w14:paraId="3D38B5A2" w14:textId="77777777" w:rsidR="00953188" w:rsidRPr="001F0FAB" w:rsidRDefault="00953188" w:rsidP="00953188">
            <w:pPr>
              <w:spacing w:after="0" w:line="240" w:lineRule="auto"/>
              <w:rPr>
                <w:rFonts w:eastAsia="Times New Roman" w:cstheme="minorHAnsi"/>
                <w:b/>
                <w:lang w:eastAsia="en-GB"/>
              </w:rPr>
            </w:pPr>
          </w:p>
          <w:p w14:paraId="439CE0CB" w14:textId="77777777" w:rsidR="00953188" w:rsidRPr="001F0FAB" w:rsidRDefault="00953188" w:rsidP="00953188">
            <w:pPr>
              <w:spacing w:after="0" w:line="240" w:lineRule="auto"/>
              <w:rPr>
                <w:rFonts w:eastAsia="Times New Roman" w:cstheme="minorHAnsi"/>
                <w:b/>
                <w:lang w:eastAsia="en-GB"/>
              </w:rPr>
            </w:pPr>
          </w:p>
          <w:p w14:paraId="74689686" w14:textId="77777777" w:rsidR="00953188" w:rsidRPr="001F0FAB" w:rsidRDefault="00953188" w:rsidP="00953188">
            <w:pPr>
              <w:spacing w:after="0" w:line="240" w:lineRule="auto"/>
              <w:rPr>
                <w:rFonts w:eastAsia="Times New Roman" w:cstheme="minorHAnsi"/>
                <w:b/>
                <w:lang w:eastAsia="en-GB"/>
              </w:rPr>
            </w:pPr>
          </w:p>
        </w:tc>
        <w:tc>
          <w:tcPr>
            <w:tcW w:w="3794" w:type="dxa"/>
          </w:tcPr>
          <w:p w14:paraId="61DF29B2" w14:textId="1E43ADC9" w:rsidR="00953188" w:rsidRPr="001F0FAB" w:rsidRDefault="00953188" w:rsidP="00AB6428">
            <w:pPr>
              <w:spacing w:after="120" w:line="240" w:lineRule="auto"/>
              <w:rPr>
                <w:rFonts w:eastAsia="Times New Roman" w:cstheme="minorHAnsi"/>
                <w:lang w:eastAsia="en-GB"/>
              </w:rPr>
            </w:pPr>
            <w:r w:rsidRPr="001F0FAB">
              <w:rPr>
                <w:rFonts w:eastAsia="Times New Roman" w:cstheme="minorHAnsi"/>
                <w:lang w:eastAsia="en-GB"/>
              </w:rPr>
              <w:t xml:space="preserve">A good level of physical fitness as the role requires a significant amount of walking and lifting of full donation bags and furniture. </w:t>
            </w:r>
          </w:p>
          <w:p w14:paraId="0C2308C1" w14:textId="1DCC2E69" w:rsidR="00953188" w:rsidRPr="001F0FAB" w:rsidRDefault="00953188" w:rsidP="00AB6428">
            <w:pPr>
              <w:spacing w:after="120" w:line="240" w:lineRule="auto"/>
              <w:rPr>
                <w:rFonts w:eastAsia="Times New Roman" w:cstheme="minorHAnsi"/>
                <w:lang w:eastAsia="en-GB"/>
              </w:rPr>
            </w:pPr>
            <w:r w:rsidRPr="001F0FAB">
              <w:rPr>
                <w:rFonts w:eastAsia="Times New Roman" w:cstheme="minorHAnsi"/>
                <w:lang w:eastAsia="en-GB"/>
              </w:rPr>
              <w:t xml:space="preserve">An ability to work alone, organising and prioritising a workload and routes on a daily basis </w:t>
            </w:r>
          </w:p>
          <w:p w14:paraId="06255C6C" w14:textId="7532ABBB" w:rsidR="00953188" w:rsidRPr="001F0FAB" w:rsidRDefault="00953188" w:rsidP="00AB6428">
            <w:pPr>
              <w:spacing w:after="120" w:line="240" w:lineRule="auto"/>
              <w:rPr>
                <w:rFonts w:eastAsia="Times New Roman" w:cstheme="minorHAnsi"/>
                <w:lang w:eastAsia="en-GB"/>
              </w:rPr>
            </w:pPr>
            <w:r w:rsidRPr="001F0FAB">
              <w:rPr>
                <w:rFonts w:eastAsia="Times New Roman" w:cstheme="minorHAnsi"/>
                <w:lang w:eastAsia="en-GB"/>
              </w:rPr>
              <w:t>An awareness of being part of a larger overall team</w:t>
            </w:r>
          </w:p>
          <w:p w14:paraId="4D420D75" w14:textId="6F36813E" w:rsidR="00953188" w:rsidRPr="001F0FAB" w:rsidRDefault="00953188" w:rsidP="00AB6428">
            <w:pPr>
              <w:spacing w:after="120" w:line="240" w:lineRule="auto"/>
              <w:rPr>
                <w:rFonts w:eastAsia="Times New Roman" w:cstheme="minorHAnsi"/>
                <w:lang w:eastAsia="en-GB"/>
              </w:rPr>
            </w:pPr>
            <w:r w:rsidRPr="001F0FAB">
              <w:rPr>
                <w:rFonts w:eastAsia="Times New Roman" w:cstheme="minorHAnsi"/>
                <w:lang w:eastAsia="en-GB"/>
              </w:rPr>
              <w:t>An ability to organise and store documentation generated during the course of deliveries and collections</w:t>
            </w:r>
          </w:p>
          <w:p w14:paraId="17E847D9" w14:textId="4385D3E7" w:rsidR="00953188" w:rsidRPr="001F0FAB" w:rsidRDefault="00953188" w:rsidP="00AB6428">
            <w:pPr>
              <w:spacing w:after="120" w:line="240" w:lineRule="auto"/>
              <w:rPr>
                <w:rFonts w:eastAsia="Times New Roman" w:cstheme="minorHAnsi"/>
                <w:lang w:eastAsia="en-GB"/>
              </w:rPr>
            </w:pPr>
            <w:r w:rsidRPr="001F0FAB">
              <w:rPr>
                <w:rFonts w:eastAsia="Times New Roman" w:cstheme="minorHAnsi"/>
                <w:lang w:eastAsia="en-GB"/>
              </w:rPr>
              <w:t>A willingness to record data as requested</w:t>
            </w:r>
          </w:p>
          <w:p w14:paraId="6F9491D9" w14:textId="7B8F14C8" w:rsidR="00953188" w:rsidRPr="001F0FAB" w:rsidRDefault="00953188" w:rsidP="00AB6428">
            <w:pPr>
              <w:spacing w:after="120" w:line="240" w:lineRule="auto"/>
              <w:rPr>
                <w:rFonts w:eastAsia="Times New Roman" w:cstheme="minorHAnsi"/>
                <w:lang w:eastAsia="en-GB"/>
              </w:rPr>
            </w:pPr>
            <w:r w:rsidRPr="001F0FAB">
              <w:rPr>
                <w:rFonts w:eastAsia="Times New Roman" w:cstheme="minorHAnsi"/>
                <w:lang w:eastAsia="en-GB"/>
              </w:rPr>
              <w:t>An ability to inspire and supervise volunteers</w:t>
            </w:r>
          </w:p>
          <w:p w14:paraId="309FCCF4" w14:textId="130C566C" w:rsidR="00953188" w:rsidRPr="001F0FAB" w:rsidRDefault="00953188" w:rsidP="00AB6428">
            <w:pPr>
              <w:spacing w:after="120" w:line="240" w:lineRule="auto"/>
              <w:rPr>
                <w:rFonts w:eastAsia="Times New Roman" w:cstheme="minorHAnsi"/>
                <w:lang w:eastAsia="en-GB"/>
              </w:rPr>
            </w:pPr>
            <w:r w:rsidRPr="001F0FAB">
              <w:rPr>
                <w:rFonts w:eastAsia="Times New Roman" w:cstheme="minorHAnsi"/>
                <w:lang w:eastAsia="en-GB"/>
              </w:rPr>
              <w:t>Achieve given targets</w:t>
            </w:r>
          </w:p>
        </w:tc>
        <w:tc>
          <w:tcPr>
            <w:tcW w:w="3223" w:type="dxa"/>
          </w:tcPr>
          <w:p w14:paraId="7D867219" w14:textId="77777777" w:rsidR="00953188" w:rsidRPr="001F0FAB" w:rsidRDefault="00953188" w:rsidP="00AB6428">
            <w:pPr>
              <w:spacing w:after="120" w:line="240" w:lineRule="auto"/>
              <w:rPr>
                <w:rFonts w:eastAsia="Times New Roman" w:cstheme="minorHAnsi"/>
                <w:lang w:eastAsia="en-GB"/>
              </w:rPr>
            </w:pPr>
            <w:r w:rsidRPr="001F0FAB">
              <w:rPr>
                <w:rFonts w:eastAsia="Times New Roman" w:cstheme="minorHAnsi"/>
                <w:lang w:eastAsia="en-GB"/>
              </w:rPr>
              <w:t>Knowledge of Health &amp; Safety requirements</w:t>
            </w:r>
          </w:p>
          <w:p w14:paraId="29D41189" w14:textId="77777777" w:rsidR="00953188" w:rsidRPr="001F0FAB" w:rsidRDefault="00953188" w:rsidP="00AB6428">
            <w:pPr>
              <w:spacing w:after="120" w:line="240" w:lineRule="auto"/>
              <w:rPr>
                <w:rFonts w:eastAsia="Times New Roman" w:cstheme="minorHAnsi"/>
                <w:lang w:eastAsia="en-GB"/>
              </w:rPr>
            </w:pPr>
          </w:p>
          <w:p w14:paraId="47B17056" w14:textId="77777777" w:rsidR="00953188" w:rsidRPr="001F0FAB" w:rsidRDefault="00953188" w:rsidP="00AB6428">
            <w:pPr>
              <w:spacing w:after="120" w:line="240" w:lineRule="auto"/>
              <w:rPr>
                <w:rFonts w:eastAsia="Times New Roman" w:cstheme="minorHAnsi"/>
                <w:lang w:eastAsia="en-GB"/>
              </w:rPr>
            </w:pPr>
            <w:r w:rsidRPr="001F0FAB">
              <w:rPr>
                <w:rFonts w:eastAsia="Times New Roman" w:cstheme="minorHAnsi"/>
                <w:lang w:eastAsia="en-GB"/>
              </w:rPr>
              <w:t>Experience of planning delivery routes</w:t>
            </w:r>
          </w:p>
          <w:p w14:paraId="7D2F7C97" w14:textId="77777777" w:rsidR="00953188" w:rsidRPr="001F0FAB" w:rsidRDefault="00953188" w:rsidP="00AB6428">
            <w:pPr>
              <w:spacing w:after="120" w:line="240" w:lineRule="auto"/>
              <w:rPr>
                <w:rFonts w:eastAsia="Times New Roman" w:cstheme="minorHAnsi"/>
                <w:lang w:eastAsia="en-GB"/>
              </w:rPr>
            </w:pPr>
          </w:p>
          <w:p w14:paraId="21CB9588" w14:textId="77777777" w:rsidR="00953188" w:rsidRPr="001F0FAB" w:rsidRDefault="00953188" w:rsidP="00AB6428">
            <w:pPr>
              <w:spacing w:after="120" w:line="240" w:lineRule="auto"/>
              <w:rPr>
                <w:rFonts w:eastAsia="Times New Roman" w:cstheme="minorHAnsi"/>
                <w:lang w:eastAsia="en-GB"/>
              </w:rPr>
            </w:pPr>
          </w:p>
        </w:tc>
      </w:tr>
      <w:tr w:rsidR="00953188" w:rsidRPr="001F0FAB" w14:paraId="68BD743B" w14:textId="77777777" w:rsidTr="00134560">
        <w:trPr>
          <w:trHeight w:val="65"/>
        </w:trPr>
        <w:tc>
          <w:tcPr>
            <w:tcW w:w="2268" w:type="dxa"/>
          </w:tcPr>
          <w:p w14:paraId="64597EDA" w14:textId="77777777" w:rsidR="00953188" w:rsidRPr="00AB6428" w:rsidRDefault="00953188" w:rsidP="00953188">
            <w:pPr>
              <w:spacing w:after="0" w:line="240" w:lineRule="auto"/>
              <w:rPr>
                <w:rFonts w:eastAsia="Times New Roman" w:cstheme="minorHAnsi"/>
                <w:b/>
                <w:bCs/>
                <w:iCs/>
                <w:lang w:eastAsia="en-GB"/>
              </w:rPr>
            </w:pPr>
            <w:r w:rsidRPr="00AB6428">
              <w:rPr>
                <w:rFonts w:eastAsia="Times New Roman" w:cstheme="minorHAnsi"/>
                <w:b/>
                <w:bCs/>
                <w:iCs/>
                <w:lang w:eastAsia="en-GB"/>
              </w:rPr>
              <w:t>Personal Attributes/Abilities</w:t>
            </w:r>
          </w:p>
          <w:p w14:paraId="58645F1D" w14:textId="77777777" w:rsidR="00953188" w:rsidRPr="00AB6428" w:rsidRDefault="00953188" w:rsidP="00953188">
            <w:pPr>
              <w:spacing w:after="0" w:line="240" w:lineRule="auto"/>
              <w:rPr>
                <w:rFonts w:eastAsia="Times New Roman" w:cstheme="minorHAnsi"/>
                <w:b/>
                <w:bCs/>
                <w:iCs/>
                <w:lang w:eastAsia="en-GB"/>
              </w:rPr>
            </w:pPr>
          </w:p>
          <w:p w14:paraId="1DA1C749" w14:textId="77777777" w:rsidR="00953188" w:rsidRPr="00AB6428" w:rsidRDefault="00953188" w:rsidP="00953188">
            <w:pPr>
              <w:tabs>
                <w:tab w:val="left" w:pos="1440"/>
              </w:tabs>
              <w:spacing w:after="0" w:line="240" w:lineRule="auto"/>
              <w:rPr>
                <w:rFonts w:eastAsia="Times New Roman" w:cstheme="minorHAnsi"/>
                <w:b/>
                <w:bCs/>
                <w:iCs/>
                <w:lang w:eastAsia="en-GB"/>
              </w:rPr>
            </w:pPr>
          </w:p>
          <w:p w14:paraId="6266F6A3" w14:textId="77777777" w:rsidR="00953188" w:rsidRPr="00AB6428" w:rsidRDefault="00953188" w:rsidP="00953188">
            <w:pPr>
              <w:spacing w:after="0" w:line="240" w:lineRule="auto"/>
              <w:rPr>
                <w:rFonts w:eastAsia="Times New Roman" w:cstheme="minorHAnsi"/>
                <w:b/>
                <w:bCs/>
                <w:iCs/>
                <w:lang w:eastAsia="en-GB"/>
              </w:rPr>
            </w:pPr>
          </w:p>
          <w:p w14:paraId="2310B11F" w14:textId="77777777" w:rsidR="00953188" w:rsidRPr="00AB6428" w:rsidRDefault="00953188" w:rsidP="00953188">
            <w:pPr>
              <w:spacing w:after="0" w:line="240" w:lineRule="auto"/>
              <w:rPr>
                <w:rFonts w:eastAsia="Times New Roman" w:cstheme="minorHAnsi"/>
                <w:b/>
                <w:bCs/>
                <w:iCs/>
                <w:lang w:eastAsia="en-GB"/>
              </w:rPr>
            </w:pPr>
          </w:p>
        </w:tc>
        <w:tc>
          <w:tcPr>
            <w:tcW w:w="3794" w:type="dxa"/>
          </w:tcPr>
          <w:p w14:paraId="6D7C1343" w14:textId="0914989B" w:rsidR="00953188" w:rsidRPr="001F0FAB" w:rsidRDefault="00953188" w:rsidP="00AB6428">
            <w:pPr>
              <w:tabs>
                <w:tab w:val="left" w:pos="720"/>
                <w:tab w:val="left" w:pos="1440"/>
                <w:tab w:val="left" w:pos="2160"/>
                <w:tab w:val="left" w:pos="2880"/>
                <w:tab w:val="left" w:pos="3600"/>
              </w:tabs>
              <w:spacing w:after="120" w:line="240" w:lineRule="auto"/>
              <w:jc w:val="both"/>
              <w:rPr>
                <w:rFonts w:eastAsia="Times New Roman" w:cstheme="minorHAnsi"/>
                <w:lang w:eastAsia="en-GB"/>
              </w:rPr>
            </w:pPr>
            <w:r w:rsidRPr="001F0FAB">
              <w:rPr>
                <w:rFonts w:eastAsia="Times New Roman" w:cstheme="minorHAnsi"/>
                <w:lang w:eastAsia="en-GB"/>
              </w:rPr>
              <w:t>Honest open and reliable</w:t>
            </w:r>
          </w:p>
          <w:p w14:paraId="173B239D" w14:textId="1B824DB8" w:rsidR="00953188" w:rsidRPr="001F0FAB" w:rsidRDefault="00953188" w:rsidP="00AB6428">
            <w:pPr>
              <w:tabs>
                <w:tab w:val="left" w:pos="720"/>
                <w:tab w:val="left" w:pos="1440"/>
                <w:tab w:val="left" w:pos="2160"/>
                <w:tab w:val="left" w:pos="2880"/>
                <w:tab w:val="left" w:pos="3600"/>
              </w:tabs>
              <w:spacing w:after="120" w:line="240" w:lineRule="auto"/>
              <w:jc w:val="both"/>
              <w:rPr>
                <w:rFonts w:eastAsia="Times New Roman" w:cstheme="minorHAnsi"/>
                <w:lang w:eastAsia="en-GB"/>
              </w:rPr>
            </w:pPr>
            <w:r w:rsidRPr="001F0FAB">
              <w:rPr>
                <w:rFonts w:eastAsia="Times New Roman" w:cstheme="minorHAnsi"/>
                <w:lang w:eastAsia="en-GB"/>
              </w:rPr>
              <w:t>Good team player</w:t>
            </w:r>
          </w:p>
          <w:p w14:paraId="5D27C95F" w14:textId="5BE5BE15" w:rsidR="00953188" w:rsidRPr="001F0FAB" w:rsidRDefault="00953188" w:rsidP="00AB6428">
            <w:pPr>
              <w:spacing w:after="120" w:line="240" w:lineRule="auto"/>
              <w:jc w:val="both"/>
              <w:rPr>
                <w:rFonts w:eastAsia="Times New Roman" w:cstheme="minorHAnsi"/>
                <w:lang w:eastAsia="en-GB"/>
              </w:rPr>
            </w:pPr>
            <w:r w:rsidRPr="001F0FAB">
              <w:rPr>
                <w:rFonts w:eastAsia="Times New Roman" w:cstheme="minorHAnsi"/>
                <w:lang w:eastAsia="en-GB"/>
              </w:rPr>
              <w:t xml:space="preserve">Committed to the aims and objectives of Claire House                                    </w:t>
            </w:r>
          </w:p>
          <w:p w14:paraId="73B1BF0C" w14:textId="60B56470" w:rsidR="00953188" w:rsidRPr="001F0FAB" w:rsidRDefault="00953188" w:rsidP="00AB6428">
            <w:pPr>
              <w:spacing w:after="120" w:line="240" w:lineRule="auto"/>
              <w:jc w:val="both"/>
              <w:rPr>
                <w:rFonts w:eastAsia="Times New Roman" w:cstheme="minorHAnsi"/>
                <w:lang w:eastAsia="en-GB"/>
              </w:rPr>
            </w:pPr>
            <w:r w:rsidRPr="001F0FAB">
              <w:rPr>
                <w:rFonts w:eastAsia="Times New Roman" w:cstheme="minorHAnsi"/>
                <w:lang w:eastAsia="en-GB"/>
              </w:rPr>
              <w:t>Committed to success and to achieving organisational excellence</w:t>
            </w:r>
          </w:p>
          <w:p w14:paraId="2FD301B9" w14:textId="6C1D708C" w:rsidR="00953188" w:rsidRPr="001F0FAB" w:rsidRDefault="00953188" w:rsidP="00AB6428">
            <w:pPr>
              <w:spacing w:after="120" w:line="240" w:lineRule="auto"/>
              <w:jc w:val="both"/>
              <w:rPr>
                <w:rFonts w:eastAsia="Times New Roman" w:cstheme="minorHAnsi"/>
                <w:lang w:eastAsia="en-GB"/>
              </w:rPr>
            </w:pPr>
            <w:r w:rsidRPr="001F0FAB">
              <w:rPr>
                <w:rFonts w:eastAsia="Times New Roman" w:cstheme="minorHAnsi"/>
                <w:lang w:eastAsia="en-GB"/>
              </w:rPr>
              <w:t>Excellent attention to detail</w:t>
            </w:r>
          </w:p>
          <w:p w14:paraId="1106F98B" w14:textId="66C72A9C" w:rsidR="00953188" w:rsidRPr="001F0FAB" w:rsidRDefault="00953188" w:rsidP="00AB6428">
            <w:pPr>
              <w:spacing w:after="120" w:line="240" w:lineRule="auto"/>
              <w:jc w:val="both"/>
              <w:rPr>
                <w:rFonts w:eastAsia="Times New Roman" w:cstheme="minorHAnsi"/>
                <w:lang w:eastAsia="en-GB"/>
              </w:rPr>
            </w:pPr>
            <w:r w:rsidRPr="001F0FAB">
              <w:rPr>
                <w:rFonts w:eastAsia="Times New Roman" w:cstheme="minorHAnsi"/>
                <w:lang w:eastAsia="en-GB"/>
              </w:rPr>
              <w:t>Committed to promoting and securing equality of opportunity</w:t>
            </w:r>
          </w:p>
          <w:p w14:paraId="3EE069CA" w14:textId="24149947" w:rsidR="00953188" w:rsidRPr="001F0FAB" w:rsidRDefault="00953188" w:rsidP="00AB6428">
            <w:pPr>
              <w:spacing w:after="120" w:line="240" w:lineRule="auto"/>
              <w:jc w:val="both"/>
              <w:rPr>
                <w:rFonts w:eastAsia="Times New Roman" w:cstheme="minorHAnsi"/>
                <w:lang w:eastAsia="en-GB"/>
              </w:rPr>
            </w:pPr>
            <w:r w:rsidRPr="001F0FAB">
              <w:rPr>
                <w:rFonts w:eastAsia="Times New Roman" w:cstheme="minorHAnsi"/>
                <w:lang w:eastAsia="en-GB"/>
              </w:rPr>
              <w:t>Flexible approach to working hours and locations</w:t>
            </w:r>
          </w:p>
          <w:p w14:paraId="41EEBD71" w14:textId="17286417" w:rsidR="00953188" w:rsidRPr="001F0FAB" w:rsidRDefault="00953188" w:rsidP="00AB6428">
            <w:pPr>
              <w:spacing w:after="120" w:line="240" w:lineRule="auto"/>
              <w:jc w:val="both"/>
              <w:rPr>
                <w:rFonts w:eastAsia="Times New Roman" w:cstheme="minorHAnsi"/>
                <w:lang w:eastAsia="en-GB"/>
              </w:rPr>
            </w:pPr>
            <w:r w:rsidRPr="001F0FAB">
              <w:rPr>
                <w:rFonts w:eastAsia="Times New Roman" w:cstheme="minorHAnsi"/>
                <w:lang w:eastAsia="en-GB"/>
              </w:rPr>
              <w:t>A target driven person</w:t>
            </w:r>
          </w:p>
        </w:tc>
        <w:tc>
          <w:tcPr>
            <w:tcW w:w="3223" w:type="dxa"/>
          </w:tcPr>
          <w:p w14:paraId="7EE66BAB" w14:textId="77777777" w:rsidR="00953188" w:rsidRPr="001F0FAB" w:rsidRDefault="00953188" w:rsidP="00AB6428">
            <w:pPr>
              <w:spacing w:after="120" w:line="240" w:lineRule="auto"/>
              <w:rPr>
                <w:rFonts w:eastAsia="Times New Roman" w:cstheme="minorHAnsi"/>
                <w:lang w:eastAsia="en-GB"/>
              </w:rPr>
            </w:pPr>
            <w:r w:rsidRPr="001F0FAB">
              <w:rPr>
                <w:rFonts w:eastAsia="Times New Roman" w:cstheme="minorHAnsi"/>
                <w:lang w:eastAsia="en-GB"/>
              </w:rPr>
              <w:t>A willingness to exceed expectations</w:t>
            </w:r>
          </w:p>
        </w:tc>
      </w:tr>
    </w:tbl>
    <w:p w14:paraId="5705D29B" w14:textId="797B516A" w:rsidR="002B5192" w:rsidRDefault="002B5192" w:rsidP="007D5654">
      <w:pPr>
        <w:rPr>
          <w:rFonts w:cstheme="minorHAnsi"/>
        </w:rPr>
      </w:pPr>
    </w:p>
    <w:p w14:paraId="2AEDD254" w14:textId="53846674" w:rsidR="00B75C73" w:rsidRDefault="00B75C73" w:rsidP="00B75C73">
      <w:pPr>
        <w:spacing w:after="0" w:line="240" w:lineRule="auto"/>
        <w:rPr>
          <w:rFonts w:eastAsia="Times New Roman" w:cstheme="minorHAnsi"/>
          <w:b/>
          <w:lang w:eastAsia="en-GB"/>
        </w:rPr>
      </w:pPr>
      <w:r>
        <w:rPr>
          <w:rFonts w:eastAsia="Times New Roman" w:cstheme="minorHAnsi"/>
          <w:b/>
          <w:lang w:eastAsia="en-GB"/>
        </w:rPr>
        <w:lastRenderedPageBreak/>
        <w:t>Physical, Mental and Emotional Effort – Retail Van Driver</w:t>
      </w:r>
    </w:p>
    <w:p w14:paraId="00AAB62A" w14:textId="77777777" w:rsidR="00B75C73" w:rsidRDefault="00B75C73" w:rsidP="00B75C73">
      <w:pPr>
        <w:spacing w:after="0" w:line="240" w:lineRule="auto"/>
        <w:rPr>
          <w:rFonts w:eastAsia="Times New Roman" w:cstheme="minorHAnsi"/>
          <w:b/>
          <w:lang w:eastAsia="en-GB"/>
        </w:rPr>
      </w:pPr>
    </w:p>
    <w:p w14:paraId="301B0DF9" w14:textId="77777777" w:rsidR="00B75C73" w:rsidRDefault="00B75C73" w:rsidP="00B75C73">
      <w:pPr>
        <w:spacing w:after="0" w:line="240" w:lineRule="auto"/>
        <w:rPr>
          <w:rFonts w:eastAsia="Times New Roman" w:cstheme="minorHAnsi"/>
          <w:b/>
          <w:lang w:eastAsia="en-GB"/>
        </w:rPr>
      </w:pPr>
      <w:r>
        <w:rPr>
          <w:rFonts w:eastAsia="Times New Roman" w:cstheme="minorHAnsi"/>
          <w:b/>
          <w:lang w:eastAsia="en-GB"/>
        </w:rPr>
        <w:t>Physical</w:t>
      </w:r>
    </w:p>
    <w:p w14:paraId="18F3E373" w14:textId="77777777" w:rsidR="00B75C73" w:rsidRDefault="00B75C73" w:rsidP="00B75C73">
      <w:pPr>
        <w:numPr>
          <w:ilvl w:val="0"/>
          <w:numId w:val="12"/>
        </w:numPr>
        <w:spacing w:line="276" w:lineRule="auto"/>
        <w:contextualSpacing/>
        <w:rPr>
          <w:rFonts w:eastAsia="Times New Roman" w:cstheme="minorHAnsi"/>
          <w:b/>
        </w:rPr>
      </w:pPr>
      <w:r>
        <w:rPr>
          <w:rFonts w:eastAsia="Times New Roman" w:cstheme="minorHAnsi"/>
        </w:rPr>
        <w:t>Regular manual handling, lifting heavy loads on a daily basis</w:t>
      </w:r>
    </w:p>
    <w:p w14:paraId="5F697786" w14:textId="77777777" w:rsidR="00B75C73" w:rsidRDefault="00B75C73" w:rsidP="00B75C73">
      <w:pPr>
        <w:numPr>
          <w:ilvl w:val="0"/>
          <w:numId w:val="12"/>
        </w:numPr>
        <w:spacing w:line="276" w:lineRule="auto"/>
        <w:contextualSpacing/>
        <w:rPr>
          <w:rFonts w:eastAsia="Times New Roman" w:cstheme="minorHAnsi"/>
        </w:rPr>
      </w:pPr>
      <w:r>
        <w:rPr>
          <w:rFonts w:eastAsia="Times New Roman" w:cstheme="minorHAnsi"/>
        </w:rPr>
        <w:t>Standing for long periods of time</w:t>
      </w:r>
    </w:p>
    <w:p w14:paraId="6C1B2F79" w14:textId="77777777" w:rsidR="00B75C73" w:rsidRDefault="00B75C73" w:rsidP="00B75C73">
      <w:pPr>
        <w:spacing w:after="0" w:line="240" w:lineRule="auto"/>
        <w:rPr>
          <w:rFonts w:eastAsia="Times New Roman" w:cstheme="minorHAnsi"/>
          <w:b/>
          <w:lang w:eastAsia="en-GB"/>
        </w:rPr>
      </w:pPr>
      <w:r>
        <w:rPr>
          <w:rFonts w:eastAsia="Times New Roman" w:cstheme="minorHAnsi"/>
          <w:b/>
          <w:lang w:eastAsia="en-GB"/>
        </w:rPr>
        <w:t>Mental</w:t>
      </w:r>
    </w:p>
    <w:p w14:paraId="69F92ABE" w14:textId="77777777" w:rsidR="00B75C73" w:rsidRDefault="00B75C73" w:rsidP="00B75C73">
      <w:pPr>
        <w:numPr>
          <w:ilvl w:val="0"/>
          <w:numId w:val="13"/>
        </w:numPr>
        <w:spacing w:line="276" w:lineRule="auto"/>
        <w:contextualSpacing/>
        <w:rPr>
          <w:rFonts w:eastAsia="Times New Roman" w:cstheme="minorHAnsi"/>
          <w:b/>
        </w:rPr>
      </w:pPr>
      <w:r>
        <w:rPr>
          <w:rFonts w:eastAsia="Times New Roman" w:cstheme="minorHAnsi"/>
        </w:rPr>
        <w:t xml:space="preserve">Multitasking is a constant requirement </w:t>
      </w:r>
    </w:p>
    <w:p w14:paraId="16E9A98C" w14:textId="77777777" w:rsidR="00B75C73" w:rsidRDefault="00B75C73" w:rsidP="00B75C73">
      <w:pPr>
        <w:numPr>
          <w:ilvl w:val="0"/>
          <w:numId w:val="13"/>
        </w:numPr>
        <w:spacing w:line="276" w:lineRule="auto"/>
        <w:contextualSpacing/>
        <w:rPr>
          <w:rFonts w:eastAsia="Times New Roman" w:cstheme="minorHAnsi"/>
          <w:b/>
        </w:rPr>
      </w:pPr>
      <w:r>
        <w:rPr>
          <w:rFonts w:eastAsia="Times New Roman" w:cstheme="minorHAnsi"/>
        </w:rPr>
        <w:t>Able to set standards and ensure compliance from all members of the team to these standards and Claire House policies and procedures</w:t>
      </w:r>
    </w:p>
    <w:p w14:paraId="1D1A1044" w14:textId="77777777" w:rsidR="00B75C73" w:rsidRDefault="00B75C73" w:rsidP="00B75C73">
      <w:pPr>
        <w:spacing w:after="0" w:line="240" w:lineRule="auto"/>
        <w:rPr>
          <w:rFonts w:eastAsia="Times New Roman" w:cstheme="minorHAnsi"/>
          <w:b/>
          <w:lang w:eastAsia="en-GB"/>
        </w:rPr>
      </w:pPr>
      <w:r>
        <w:rPr>
          <w:rFonts w:eastAsia="Times New Roman" w:cstheme="minorHAnsi"/>
          <w:b/>
          <w:lang w:eastAsia="en-GB"/>
        </w:rPr>
        <w:t>Emotional</w:t>
      </w:r>
    </w:p>
    <w:p w14:paraId="0BEEC138" w14:textId="77777777" w:rsidR="00B75C73" w:rsidRDefault="00B75C73" w:rsidP="00B75C73">
      <w:pPr>
        <w:numPr>
          <w:ilvl w:val="0"/>
          <w:numId w:val="14"/>
        </w:numPr>
        <w:spacing w:line="276" w:lineRule="auto"/>
        <w:contextualSpacing/>
        <w:rPr>
          <w:rFonts w:eastAsia="Times New Roman" w:cstheme="minorHAnsi"/>
          <w:b/>
        </w:rPr>
      </w:pPr>
      <w:r>
        <w:rPr>
          <w:rFonts w:eastAsia="Times New Roman" w:cstheme="minorHAnsi"/>
        </w:rPr>
        <w:t>The role requires a need to give emotional support to staff &amp; volunteers, particularly vulnerable volunteers</w:t>
      </w:r>
    </w:p>
    <w:p w14:paraId="617743E1" w14:textId="77777777" w:rsidR="00B75C73" w:rsidRDefault="00B75C73" w:rsidP="00B75C73">
      <w:pPr>
        <w:numPr>
          <w:ilvl w:val="0"/>
          <w:numId w:val="14"/>
        </w:numPr>
        <w:spacing w:line="276" w:lineRule="auto"/>
        <w:contextualSpacing/>
        <w:rPr>
          <w:rFonts w:eastAsia="Times New Roman" w:cstheme="minorHAnsi"/>
          <w:b/>
        </w:rPr>
      </w:pPr>
      <w:r>
        <w:rPr>
          <w:rFonts w:eastAsia="Times New Roman" w:cstheme="minorHAnsi"/>
        </w:rPr>
        <w:t>Occasionally interacting with families associated with Claire House</w:t>
      </w:r>
    </w:p>
    <w:p w14:paraId="3773F3F8" w14:textId="77777777" w:rsidR="00B75C73" w:rsidRDefault="00B75C73" w:rsidP="00B75C73">
      <w:pPr>
        <w:numPr>
          <w:ilvl w:val="0"/>
          <w:numId w:val="14"/>
        </w:numPr>
        <w:spacing w:line="276" w:lineRule="auto"/>
        <w:contextualSpacing/>
        <w:rPr>
          <w:rFonts w:eastAsia="Times New Roman" w:cstheme="minorHAnsi"/>
          <w:b/>
        </w:rPr>
      </w:pPr>
      <w:r>
        <w:rPr>
          <w:rFonts w:eastAsia="Times New Roman" w:cstheme="minorHAnsi"/>
        </w:rPr>
        <w:t>Occasionally dealing with difficult/challenging people.</w:t>
      </w:r>
    </w:p>
    <w:p w14:paraId="766333C7" w14:textId="77777777" w:rsidR="00B75C73" w:rsidRDefault="00B75C73" w:rsidP="00B75C73">
      <w:pPr>
        <w:spacing w:after="0" w:line="240" w:lineRule="auto"/>
        <w:rPr>
          <w:rFonts w:eastAsia="Times New Roman" w:cstheme="minorHAnsi"/>
          <w:b/>
          <w:lang w:eastAsia="en-GB"/>
        </w:rPr>
      </w:pPr>
      <w:r>
        <w:rPr>
          <w:rFonts w:eastAsia="Times New Roman" w:cstheme="minorHAnsi"/>
          <w:b/>
          <w:lang w:eastAsia="en-GB"/>
        </w:rPr>
        <w:t>Working Conditions</w:t>
      </w:r>
    </w:p>
    <w:p w14:paraId="56C64C75" w14:textId="77777777" w:rsidR="00B75C73" w:rsidRDefault="00B75C73" w:rsidP="00B75C73">
      <w:pPr>
        <w:numPr>
          <w:ilvl w:val="0"/>
          <w:numId w:val="15"/>
        </w:numPr>
        <w:spacing w:line="276" w:lineRule="auto"/>
        <w:contextualSpacing/>
        <w:rPr>
          <w:rFonts w:eastAsia="Times New Roman" w:cstheme="minorHAnsi"/>
        </w:rPr>
      </w:pPr>
      <w:r>
        <w:rPr>
          <w:rFonts w:eastAsia="Times New Roman" w:cstheme="minorHAnsi"/>
        </w:rPr>
        <w:t>Frequently working in cramped conditions</w:t>
      </w:r>
    </w:p>
    <w:p w14:paraId="10700564" w14:textId="5FD5A0F9" w:rsidR="00B75C73" w:rsidRDefault="00B75C73" w:rsidP="00B75C73">
      <w:pPr>
        <w:numPr>
          <w:ilvl w:val="0"/>
          <w:numId w:val="15"/>
        </w:numPr>
        <w:spacing w:line="276" w:lineRule="auto"/>
        <w:contextualSpacing/>
        <w:rPr>
          <w:rFonts w:eastAsia="Times New Roman" w:cstheme="minorHAnsi"/>
        </w:rPr>
      </w:pPr>
      <w:r>
        <w:rPr>
          <w:rFonts w:eastAsia="Times New Roman" w:cstheme="minorHAnsi"/>
        </w:rPr>
        <w:t>Exposed to unknown hazards daily when delivering bags &amp; items of donated stock</w:t>
      </w:r>
    </w:p>
    <w:p w14:paraId="348B7B7C" w14:textId="77777777" w:rsidR="00B75C73" w:rsidRDefault="00B75C73" w:rsidP="00B75C73">
      <w:pPr>
        <w:numPr>
          <w:ilvl w:val="0"/>
          <w:numId w:val="15"/>
        </w:numPr>
        <w:spacing w:line="276" w:lineRule="auto"/>
        <w:contextualSpacing/>
        <w:rPr>
          <w:rFonts w:eastAsia="Times New Roman" w:cstheme="minorHAnsi"/>
        </w:rPr>
      </w:pPr>
      <w:r>
        <w:rPr>
          <w:rFonts w:eastAsia="Times New Roman" w:cstheme="minorHAnsi"/>
        </w:rPr>
        <w:t xml:space="preserve">Ability to work unsupervised </w:t>
      </w:r>
    </w:p>
    <w:p w14:paraId="660D19B0" w14:textId="77777777" w:rsidR="00B75C73" w:rsidRDefault="00B75C73" w:rsidP="00B75C73">
      <w:pPr>
        <w:spacing w:after="0" w:line="276" w:lineRule="auto"/>
        <w:ind w:left="720"/>
        <w:contextualSpacing/>
        <w:rPr>
          <w:rFonts w:eastAsia="Times New Roman" w:cstheme="minorHAnsi"/>
        </w:rPr>
      </w:pPr>
    </w:p>
    <w:p w14:paraId="0AEF3BDC" w14:textId="77777777" w:rsidR="00B75C73" w:rsidRPr="001F0FAB" w:rsidRDefault="00B75C73" w:rsidP="007D5654">
      <w:pPr>
        <w:rPr>
          <w:rFonts w:cstheme="minorHAnsi"/>
        </w:rPr>
      </w:pPr>
    </w:p>
    <w:sectPr w:rsidR="00B75C73" w:rsidRPr="001F0FAB" w:rsidSect="001F0FA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370C1"/>
    <w:multiLevelType w:val="hybridMultilevel"/>
    <w:tmpl w:val="CBB6B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B3041B7"/>
    <w:multiLevelType w:val="hybridMultilevel"/>
    <w:tmpl w:val="A8F667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7A0109"/>
    <w:multiLevelType w:val="hybridMultilevel"/>
    <w:tmpl w:val="AAD2B5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1318D2"/>
    <w:multiLevelType w:val="hybridMultilevel"/>
    <w:tmpl w:val="FE189B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DA733E"/>
    <w:multiLevelType w:val="hybridMultilevel"/>
    <w:tmpl w:val="7F8A480E"/>
    <w:lvl w:ilvl="0" w:tplc="9D72C7E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A759C2"/>
    <w:multiLevelType w:val="hybridMultilevel"/>
    <w:tmpl w:val="8C4EF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2F7EDA"/>
    <w:multiLevelType w:val="hybridMultilevel"/>
    <w:tmpl w:val="8B06119A"/>
    <w:lvl w:ilvl="0" w:tplc="BD3E808A">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73248D7"/>
    <w:multiLevelType w:val="hybridMultilevel"/>
    <w:tmpl w:val="4E1037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EA44B29"/>
    <w:multiLevelType w:val="hybridMultilevel"/>
    <w:tmpl w:val="59C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B33930"/>
    <w:multiLevelType w:val="hybridMultilevel"/>
    <w:tmpl w:val="52502A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AD5675D"/>
    <w:multiLevelType w:val="hybridMultilevel"/>
    <w:tmpl w:val="EE76A7B2"/>
    <w:lvl w:ilvl="0" w:tplc="08090001">
      <w:start w:val="1"/>
      <w:numFmt w:val="bullet"/>
      <w:lvlText w:val=""/>
      <w:lvlJc w:val="left"/>
      <w:pPr>
        <w:tabs>
          <w:tab w:val="num" w:pos="568"/>
        </w:tabs>
        <w:ind w:left="568" w:hanging="360"/>
      </w:pPr>
      <w:rPr>
        <w:rFonts w:ascii="Symbol" w:hAnsi="Symbol" w:hint="default"/>
      </w:rPr>
    </w:lvl>
    <w:lvl w:ilvl="1" w:tplc="04090019">
      <w:start w:val="1"/>
      <w:numFmt w:val="lowerLetter"/>
      <w:lvlText w:val="%2."/>
      <w:lvlJc w:val="left"/>
      <w:pPr>
        <w:tabs>
          <w:tab w:val="num" w:pos="1288"/>
        </w:tabs>
        <w:ind w:left="1288" w:hanging="360"/>
      </w:pPr>
    </w:lvl>
    <w:lvl w:ilvl="2" w:tplc="0409001B" w:tentative="1">
      <w:start w:val="1"/>
      <w:numFmt w:val="lowerRoman"/>
      <w:lvlText w:val="%3."/>
      <w:lvlJc w:val="right"/>
      <w:pPr>
        <w:tabs>
          <w:tab w:val="num" w:pos="2008"/>
        </w:tabs>
        <w:ind w:left="2008" w:hanging="180"/>
      </w:pPr>
    </w:lvl>
    <w:lvl w:ilvl="3" w:tplc="0409000F" w:tentative="1">
      <w:start w:val="1"/>
      <w:numFmt w:val="decimal"/>
      <w:lvlText w:val="%4."/>
      <w:lvlJc w:val="left"/>
      <w:pPr>
        <w:tabs>
          <w:tab w:val="num" w:pos="2728"/>
        </w:tabs>
        <w:ind w:left="2728" w:hanging="360"/>
      </w:pPr>
    </w:lvl>
    <w:lvl w:ilvl="4" w:tplc="04090019" w:tentative="1">
      <w:start w:val="1"/>
      <w:numFmt w:val="lowerLetter"/>
      <w:lvlText w:val="%5."/>
      <w:lvlJc w:val="left"/>
      <w:pPr>
        <w:tabs>
          <w:tab w:val="num" w:pos="3448"/>
        </w:tabs>
        <w:ind w:left="3448" w:hanging="360"/>
      </w:pPr>
    </w:lvl>
    <w:lvl w:ilvl="5" w:tplc="0409001B" w:tentative="1">
      <w:start w:val="1"/>
      <w:numFmt w:val="lowerRoman"/>
      <w:lvlText w:val="%6."/>
      <w:lvlJc w:val="right"/>
      <w:pPr>
        <w:tabs>
          <w:tab w:val="num" w:pos="4168"/>
        </w:tabs>
        <w:ind w:left="4168" w:hanging="180"/>
      </w:pPr>
    </w:lvl>
    <w:lvl w:ilvl="6" w:tplc="0409000F" w:tentative="1">
      <w:start w:val="1"/>
      <w:numFmt w:val="decimal"/>
      <w:lvlText w:val="%7."/>
      <w:lvlJc w:val="left"/>
      <w:pPr>
        <w:tabs>
          <w:tab w:val="num" w:pos="4888"/>
        </w:tabs>
        <w:ind w:left="4888" w:hanging="360"/>
      </w:pPr>
    </w:lvl>
    <w:lvl w:ilvl="7" w:tplc="04090019" w:tentative="1">
      <w:start w:val="1"/>
      <w:numFmt w:val="lowerLetter"/>
      <w:lvlText w:val="%8."/>
      <w:lvlJc w:val="left"/>
      <w:pPr>
        <w:tabs>
          <w:tab w:val="num" w:pos="5608"/>
        </w:tabs>
        <w:ind w:left="5608" w:hanging="360"/>
      </w:pPr>
    </w:lvl>
    <w:lvl w:ilvl="8" w:tplc="0409001B" w:tentative="1">
      <w:start w:val="1"/>
      <w:numFmt w:val="lowerRoman"/>
      <w:lvlText w:val="%9."/>
      <w:lvlJc w:val="right"/>
      <w:pPr>
        <w:tabs>
          <w:tab w:val="num" w:pos="6328"/>
        </w:tabs>
        <w:ind w:left="6328" w:hanging="180"/>
      </w:pPr>
    </w:lvl>
  </w:abstractNum>
  <w:abstractNum w:abstractNumId="11" w15:restartNumberingAfterBreak="0">
    <w:nsid w:val="633D5A0B"/>
    <w:multiLevelType w:val="hybridMultilevel"/>
    <w:tmpl w:val="66DA0ED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71019DB"/>
    <w:multiLevelType w:val="hybridMultilevel"/>
    <w:tmpl w:val="B9F0A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05593C"/>
    <w:multiLevelType w:val="singleLevel"/>
    <w:tmpl w:val="08090001"/>
    <w:lvl w:ilvl="0">
      <w:start w:val="1"/>
      <w:numFmt w:val="bullet"/>
      <w:lvlText w:val=""/>
      <w:lvlJc w:val="left"/>
      <w:pPr>
        <w:ind w:left="720" w:hanging="360"/>
      </w:pPr>
      <w:rPr>
        <w:rFonts w:ascii="Symbol" w:hAnsi="Symbol" w:hint="default"/>
      </w:rPr>
    </w:lvl>
  </w:abstractNum>
  <w:abstractNum w:abstractNumId="14" w15:restartNumberingAfterBreak="0">
    <w:nsid w:val="690C4CA6"/>
    <w:multiLevelType w:val="hybridMultilevel"/>
    <w:tmpl w:val="6D3E8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302777693">
    <w:abstractNumId w:val="5"/>
  </w:num>
  <w:num w:numId="2" w16cid:durableId="1567566028">
    <w:abstractNumId w:val="10"/>
  </w:num>
  <w:num w:numId="3" w16cid:durableId="1307970560">
    <w:abstractNumId w:val="13"/>
  </w:num>
  <w:num w:numId="4" w16cid:durableId="808791374">
    <w:abstractNumId w:val="6"/>
  </w:num>
  <w:num w:numId="5" w16cid:durableId="1367563239">
    <w:abstractNumId w:val="9"/>
  </w:num>
  <w:num w:numId="6" w16cid:durableId="1308971313">
    <w:abstractNumId w:val="12"/>
  </w:num>
  <w:num w:numId="7" w16cid:durableId="511260632">
    <w:abstractNumId w:val="11"/>
  </w:num>
  <w:num w:numId="8" w16cid:durableId="2007391903">
    <w:abstractNumId w:val="2"/>
  </w:num>
  <w:num w:numId="9" w16cid:durableId="503974697">
    <w:abstractNumId w:val="3"/>
  </w:num>
  <w:num w:numId="10" w16cid:durableId="1345520613">
    <w:abstractNumId w:val="8"/>
  </w:num>
  <w:num w:numId="11" w16cid:durableId="1862081918">
    <w:abstractNumId w:val="4"/>
  </w:num>
  <w:num w:numId="12" w16cid:durableId="1488008475">
    <w:abstractNumId w:val="0"/>
  </w:num>
  <w:num w:numId="13" w16cid:durableId="760104281">
    <w:abstractNumId w:val="7"/>
  </w:num>
  <w:num w:numId="14" w16cid:durableId="602150654">
    <w:abstractNumId w:val="14"/>
  </w:num>
  <w:num w:numId="15" w16cid:durableId="318965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54"/>
    <w:rsid w:val="00152B4C"/>
    <w:rsid w:val="00164F96"/>
    <w:rsid w:val="001F0FAB"/>
    <w:rsid w:val="002665B4"/>
    <w:rsid w:val="002B5192"/>
    <w:rsid w:val="00322E2F"/>
    <w:rsid w:val="00430090"/>
    <w:rsid w:val="00532C50"/>
    <w:rsid w:val="00756324"/>
    <w:rsid w:val="007D5654"/>
    <w:rsid w:val="00835C05"/>
    <w:rsid w:val="00953188"/>
    <w:rsid w:val="009C3057"/>
    <w:rsid w:val="00A7205F"/>
    <w:rsid w:val="00AB6428"/>
    <w:rsid w:val="00B4333B"/>
    <w:rsid w:val="00B71D51"/>
    <w:rsid w:val="00B75C73"/>
    <w:rsid w:val="00D43DA8"/>
    <w:rsid w:val="00D87A8C"/>
    <w:rsid w:val="00DA5416"/>
    <w:rsid w:val="00ED2310"/>
    <w:rsid w:val="00FC1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DE68E"/>
  <w15:chartTrackingRefBased/>
  <w15:docId w15:val="{AFEB0494-3DF3-4ABE-B62A-14FF557E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A8C"/>
    <w:pPr>
      <w:ind w:left="720"/>
      <w:contextualSpacing/>
    </w:pPr>
  </w:style>
  <w:style w:type="paragraph" w:styleId="Header">
    <w:name w:val="header"/>
    <w:basedOn w:val="Normal"/>
    <w:link w:val="HeaderChar"/>
    <w:rsid w:val="00430090"/>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430090"/>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32C50"/>
    <w:rPr>
      <w:sz w:val="16"/>
      <w:szCs w:val="16"/>
    </w:rPr>
  </w:style>
  <w:style w:type="paragraph" w:styleId="CommentText">
    <w:name w:val="annotation text"/>
    <w:basedOn w:val="Normal"/>
    <w:link w:val="CommentTextChar"/>
    <w:uiPriority w:val="99"/>
    <w:semiHidden/>
    <w:unhideWhenUsed/>
    <w:rsid w:val="00532C50"/>
    <w:pPr>
      <w:spacing w:line="240" w:lineRule="auto"/>
    </w:pPr>
    <w:rPr>
      <w:sz w:val="20"/>
      <w:szCs w:val="20"/>
    </w:rPr>
  </w:style>
  <w:style w:type="character" w:customStyle="1" w:styleId="CommentTextChar">
    <w:name w:val="Comment Text Char"/>
    <w:basedOn w:val="DefaultParagraphFont"/>
    <w:link w:val="CommentText"/>
    <w:uiPriority w:val="99"/>
    <w:semiHidden/>
    <w:rsid w:val="00532C50"/>
    <w:rPr>
      <w:sz w:val="20"/>
      <w:szCs w:val="20"/>
    </w:rPr>
  </w:style>
  <w:style w:type="paragraph" w:styleId="CommentSubject">
    <w:name w:val="annotation subject"/>
    <w:basedOn w:val="CommentText"/>
    <w:next w:val="CommentText"/>
    <w:link w:val="CommentSubjectChar"/>
    <w:uiPriority w:val="99"/>
    <w:semiHidden/>
    <w:unhideWhenUsed/>
    <w:rsid w:val="00532C50"/>
    <w:rPr>
      <w:b/>
      <w:bCs/>
    </w:rPr>
  </w:style>
  <w:style w:type="character" w:customStyle="1" w:styleId="CommentSubjectChar">
    <w:name w:val="Comment Subject Char"/>
    <w:basedOn w:val="CommentTextChar"/>
    <w:link w:val="CommentSubject"/>
    <w:uiPriority w:val="99"/>
    <w:semiHidden/>
    <w:rsid w:val="00532C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20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D0BA5-C9ED-49A4-8E6D-9A8A29B8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1116</Words>
  <Characters>6254</Characters>
  <Application>Microsoft Office Word</Application>
  <DocSecurity>0</DocSecurity>
  <Lines>195</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Allwright</dc:creator>
  <cp:keywords/>
  <dc:description/>
  <cp:lastModifiedBy>Tracey Allwright</cp:lastModifiedBy>
  <cp:revision>4</cp:revision>
  <dcterms:created xsi:type="dcterms:W3CDTF">2021-10-29T12:12:00Z</dcterms:created>
  <dcterms:modified xsi:type="dcterms:W3CDTF">2026-03-02T15:11:00Z</dcterms:modified>
</cp:coreProperties>
</file>